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07"/>
        <w:gridCol w:w="7807"/>
        <w:tblGridChange w:id="0">
          <w:tblGrid>
            <w:gridCol w:w="7807"/>
            <w:gridCol w:w="7807"/>
          </w:tblGrid>
        </w:tblGridChange>
      </w:tblGrid>
      <w:tr>
        <w:trPr>
          <w:cantSplit w:val="0"/>
          <w:trHeight w:val="2494" w:hRule="atLeast"/>
          <w:tblHeader w:val="0"/>
        </w:trPr>
        <w:tc>
          <w:tcPr/>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School Context:</w:t>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Patron:</w:t>
            </w:r>
            <w:r w:rsidDel="00000000" w:rsidR="00000000" w:rsidRPr="00000000">
              <w:rPr>
                <w:sz w:val="24"/>
                <w:szCs w:val="24"/>
                <w:rtl w:val="0"/>
              </w:rPr>
              <w:t xml:space="preserve"> Archbishop of Dublin</w:t>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Chairperson:</w:t>
            </w:r>
            <w:r w:rsidDel="00000000" w:rsidR="00000000" w:rsidRPr="00000000">
              <w:rPr>
                <w:sz w:val="24"/>
                <w:szCs w:val="24"/>
                <w:rtl w:val="0"/>
              </w:rPr>
              <w:t xml:space="preserve"> Mr Dermot Murphy</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Principal:</w:t>
            </w:r>
            <w:r w:rsidDel="00000000" w:rsidR="00000000" w:rsidRPr="00000000">
              <w:rPr>
                <w:sz w:val="24"/>
                <w:szCs w:val="24"/>
                <w:rtl w:val="0"/>
              </w:rPr>
              <w:t xml:space="preserve"> Ms Lorna Greene</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Deputy Principal: </w:t>
            </w:r>
            <w:r w:rsidDel="00000000" w:rsidR="00000000" w:rsidRPr="00000000">
              <w:rPr>
                <w:sz w:val="24"/>
                <w:szCs w:val="24"/>
                <w:rtl w:val="0"/>
              </w:rPr>
              <w:t xml:space="preserve">Ms Sorcha Fleming</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AP2a: </w:t>
            </w:r>
            <w:r w:rsidDel="00000000" w:rsidR="00000000" w:rsidRPr="00000000">
              <w:rPr>
                <w:sz w:val="24"/>
                <w:szCs w:val="24"/>
                <w:rtl w:val="0"/>
              </w:rPr>
              <w:t xml:space="preserve">Ms Jennifer Haughton (Acting-Up)</w:t>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AP2b: </w:t>
            </w:r>
            <w:r w:rsidDel="00000000" w:rsidR="00000000" w:rsidRPr="00000000">
              <w:rPr>
                <w:sz w:val="24"/>
                <w:szCs w:val="24"/>
                <w:rtl w:val="0"/>
              </w:rPr>
              <w:t xml:space="preserve">Ms Joanne Smith (Acting-Up)</w:t>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AP2c: TBC</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Staff:</w:t>
            </w:r>
            <w:r w:rsidDel="00000000" w:rsidR="00000000" w:rsidRPr="00000000">
              <w:rPr>
                <w:sz w:val="24"/>
                <w:szCs w:val="24"/>
                <w:rtl w:val="0"/>
              </w:rPr>
              <w:t xml:space="preserve"> 10 classroom teachers, 3 Full-Time SET, 1 Legacy post shared with OLV Boys (unfilled 22/23), 5hrs SET shared from OLV Infants School, 1 Shared HSCL, 4.5 SNAs, 1 Secretary, 1 Shared Caretakers, 1 Part-time Cleaner </w:t>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Pupils:</w:t>
            </w:r>
            <w:r w:rsidDel="00000000" w:rsidR="00000000" w:rsidRPr="00000000">
              <w:rPr>
                <w:sz w:val="24"/>
                <w:szCs w:val="24"/>
                <w:rtl w:val="0"/>
              </w:rPr>
              <w:t xml:space="preserve"> 207 girls (30/09/2021) 2</w:t>
            </w:r>
            <w:r w:rsidDel="00000000" w:rsidR="00000000" w:rsidRPr="00000000">
              <w:rPr>
                <w:sz w:val="24"/>
                <w:szCs w:val="24"/>
                <w:vertAlign w:val="superscript"/>
                <w:rtl w:val="0"/>
              </w:rPr>
              <w:t xml:space="preserve">nd</w:t>
            </w:r>
            <w:r w:rsidDel="00000000" w:rsidR="00000000" w:rsidRPr="00000000">
              <w:rPr>
                <w:sz w:val="24"/>
                <w:szCs w:val="24"/>
                <w:rtl w:val="0"/>
              </w:rPr>
              <w:t xml:space="preserve"> to 6</w:t>
            </w:r>
            <w:r w:rsidDel="00000000" w:rsidR="00000000" w:rsidRPr="00000000">
              <w:rPr>
                <w:sz w:val="24"/>
                <w:szCs w:val="24"/>
                <w:vertAlign w:val="superscript"/>
                <w:rtl w:val="0"/>
              </w:rPr>
              <w:t xml:space="preserve">th</w:t>
            </w:r>
            <w:r w:rsidDel="00000000" w:rsidR="00000000" w:rsidRPr="00000000">
              <w:rPr>
                <w:sz w:val="24"/>
                <w:szCs w:val="24"/>
                <w:rtl w:val="0"/>
              </w:rPr>
              <w:t xml:space="preserve"> Class</w:t>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Parents:</w:t>
            </w:r>
            <w:r w:rsidDel="00000000" w:rsidR="00000000" w:rsidRPr="00000000">
              <w:rPr>
                <w:sz w:val="24"/>
                <w:szCs w:val="24"/>
                <w:rtl w:val="0"/>
              </w:rPr>
              <w:t xml:space="preserve"> Volunteer Parents Group (needs to be re-established following Covid disruption)</w:t>
            </w:r>
          </w:p>
          <w:p w:rsidR="00000000" w:rsidDel="00000000" w:rsidP="00000000" w:rsidRDefault="00000000" w:rsidRPr="00000000" w14:paraId="0000000D">
            <w:pPr>
              <w:rPr>
                <w:sz w:val="24"/>
                <w:szCs w:val="24"/>
              </w:rPr>
            </w:pPr>
            <w:r w:rsidDel="00000000" w:rsidR="00000000" w:rsidRPr="00000000">
              <w:rPr>
                <w:rtl w:val="0"/>
              </w:rPr>
            </w:r>
          </w:p>
        </w:tc>
        <w:tc>
          <w:tcPr/>
          <w:p w:rsidR="00000000" w:rsidDel="00000000" w:rsidP="00000000" w:rsidRDefault="00000000" w:rsidRPr="00000000" w14:paraId="0000000E">
            <w:pPr>
              <w:jc w:val="center"/>
              <w:rPr/>
            </w:pPr>
            <w:r w:rsidDel="00000000" w:rsidR="00000000" w:rsidRPr="00000000">
              <w:rPr/>
              <w:drawing>
                <wp:inline distB="0" distT="0" distL="0" distR="0">
                  <wp:extent cx="1671843" cy="1729038"/>
                  <wp:effectExtent b="0" l="0" r="0" t="0"/>
                  <wp:docPr id="3" name="image1.jpg"/>
                  <a:graphic>
                    <a:graphicData uri="http://schemas.openxmlformats.org/drawingml/2006/picture">
                      <pic:pic>
                        <pic:nvPicPr>
                          <pic:cNvPr id="0" name="image1.jpg"/>
                          <pic:cNvPicPr preferRelativeResize="0"/>
                        </pic:nvPicPr>
                        <pic:blipFill>
                          <a:blip r:embed="rId7"/>
                          <a:srcRect b="1470" l="0" r="0" t="1470"/>
                          <a:stretch>
                            <a:fillRect/>
                          </a:stretch>
                        </pic:blipFill>
                        <pic:spPr>
                          <a:xfrm>
                            <a:off x="0" y="0"/>
                            <a:ext cx="1671843" cy="1729038"/>
                          </a:xfrm>
                          <a:prstGeom prst="rect"/>
                          <a:ln/>
                        </pic:spPr>
                      </pic:pic>
                    </a:graphicData>
                  </a:graphic>
                </wp:inline>
              </w:drawing>
            </w:r>
            <w:r w:rsidDel="00000000" w:rsidR="00000000" w:rsidRPr="00000000">
              <w:rPr>
                <w:rtl w:val="0"/>
              </w:rPr>
            </w:r>
          </w:p>
        </w:tc>
      </w:tr>
      <w:tr>
        <w:trPr>
          <w:cantSplit w:val="0"/>
          <w:trHeight w:val="2494" w:hRule="atLeast"/>
          <w:tblHeader w:val="0"/>
        </w:trPr>
        <w:tc>
          <w:tcPr>
            <w:gridSpan w:val="2"/>
          </w:tcPr>
          <w:p w:rsidR="00000000" w:rsidDel="00000000" w:rsidP="00000000" w:rsidRDefault="00000000" w:rsidRPr="00000000" w14:paraId="0000000F">
            <w:pPr>
              <w:rPr/>
            </w:pPr>
            <w:r w:rsidDel="00000000" w:rsidR="00000000" w:rsidRPr="00000000">
              <w:rPr>
                <w:b w:val="1"/>
                <w:sz w:val="28"/>
                <w:szCs w:val="28"/>
                <w:rtl w:val="0"/>
              </w:rPr>
              <w:t xml:space="preserve">Our DEIS Philosophy:</w:t>
            </w:r>
            <w:r w:rsidDel="00000000" w:rsidR="00000000" w:rsidRPr="00000000">
              <w:rPr>
                <w:rtl w:val="0"/>
              </w:rPr>
            </w:r>
          </w:p>
          <w:p w:rsidR="00000000" w:rsidDel="00000000" w:rsidP="00000000" w:rsidRDefault="00000000" w:rsidRPr="00000000" w14:paraId="00000010">
            <w:pPr>
              <w:spacing w:line="14.399999999999999" w:lineRule="auto"/>
              <w:rPr>
                <w:sz w:val="20"/>
                <w:szCs w:val="20"/>
              </w:rPr>
            </w:pPr>
            <w:r w:rsidDel="00000000" w:rsidR="00000000" w:rsidRPr="00000000">
              <w:rPr>
                <w:rtl w:val="0"/>
              </w:rPr>
            </w:r>
          </w:p>
          <w:p w:rsidR="00000000" w:rsidDel="00000000" w:rsidP="00000000" w:rsidRDefault="00000000" w:rsidRPr="00000000" w14:paraId="00000011">
            <w:pPr>
              <w:spacing w:line="234" w:lineRule="auto"/>
              <w:ind w:right="578"/>
              <w:rPr>
                <w:sz w:val="20"/>
                <w:szCs w:val="20"/>
              </w:rPr>
            </w:pPr>
            <w:r w:rsidDel="00000000" w:rsidR="00000000" w:rsidRPr="00000000">
              <w:rPr>
                <w:sz w:val="24"/>
                <w:szCs w:val="24"/>
                <w:rtl w:val="0"/>
              </w:rPr>
              <w:t xml:space="preserve">This school exists for the pupils. The educational progress and welfare of each child is the overriding consideration in decisions reached by our teachers and BOM.</w:t>
            </w:r>
            <w:r w:rsidDel="00000000" w:rsidR="00000000" w:rsidRPr="00000000">
              <w:rPr>
                <w:rtl w:val="0"/>
              </w:rPr>
            </w:r>
          </w:p>
          <w:p w:rsidR="00000000" w:rsidDel="00000000" w:rsidP="00000000" w:rsidRDefault="00000000" w:rsidRPr="00000000" w14:paraId="00000012">
            <w:pPr>
              <w:spacing w:line="278.00000000000006" w:lineRule="auto"/>
              <w:rPr>
                <w:sz w:val="20"/>
                <w:szCs w:val="20"/>
              </w:rPr>
            </w:pPr>
            <w:r w:rsidDel="00000000" w:rsidR="00000000" w:rsidRPr="00000000">
              <w:rPr>
                <w:rtl w:val="0"/>
              </w:rPr>
            </w:r>
          </w:p>
          <w:p w:rsidR="00000000" w:rsidDel="00000000" w:rsidP="00000000" w:rsidRDefault="00000000" w:rsidRPr="00000000" w14:paraId="00000013">
            <w:pPr>
              <w:rPr/>
            </w:pPr>
            <w:r w:rsidDel="00000000" w:rsidR="00000000" w:rsidRPr="00000000">
              <w:rPr>
                <w:b w:val="1"/>
                <w:sz w:val="28"/>
                <w:szCs w:val="28"/>
                <w:rtl w:val="0"/>
              </w:rPr>
              <w:t xml:space="preserve">Our Key Values</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14">
            <w:pPr>
              <w:spacing w:line="14.399999999999999" w:lineRule="auto"/>
              <w:rPr>
                <w:sz w:val="20"/>
                <w:szCs w:val="20"/>
              </w:rPr>
            </w:pPr>
            <w:r w:rsidDel="00000000" w:rsidR="00000000" w:rsidRPr="00000000">
              <w:rPr>
                <w:rtl w:val="0"/>
              </w:rPr>
            </w:r>
          </w:p>
          <w:p w:rsidR="00000000" w:rsidDel="00000000" w:rsidP="00000000" w:rsidRDefault="00000000" w:rsidRPr="00000000" w14:paraId="00000015">
            <w:pPr>
              <w:spacing w:line="234" w:lineRule="auto"/>
              <w:ind w:right="738"/>
              <w:rPr>
                <w:sz w:val="20"/>
                <w:szCs w:val="20"/>
              </w:rPr>
            </w:pPr>
            <w:r w:rsidDel="00000000" w:rsidR="00000000" w:rsidRPr="00000000">
              <w:rPr>
                <w:sz w:val="24"/>
                <w:szCs w:val="24"/>
                <w:rtl w:val="0"/>
              </w:rPr>
              <w:t xml:space="preserve">We believe in providing a holistic education for our pupils, employing the values of equality, enjoyment, experiential (practical) learning, excellence.</w:t>
            </w:r>
            <w:r w:rsidDel="00000000" w:rsidR="00000000" w:rsidRPr="00000000">
              <w:rPr>
                <w:rtl w:val="0"/>
              </w:rPr>
            </w:r>
          </w:p>
          <w:p w:rsidR="00000000" w:rsidDel="00000000" w:rsidP="00000000" w:rsidRDefault="00000000" w:rsidRPr="00000000" w14:paraId="00000016">
            <w:pPr>
              <w:spacing w:line="278.00000000000006" w:lineRule="auto"/>
              <w:rPr>
                <w:sz w:val="20"/>
                <w:szCs w:val="20"/>
              </w:rPr>
            </w:pPr>
            <w:r w:rsidDel="00000000" w:rsidR="00000000" w:rsidRPr="00000000">
              <w:rPr>
                <w:rtl w:val="0"/>
              </w:rPr>
            </w:r>
          </w:p>
          <w:p w:rsidR="00000000" w:rsidDel="00000000" w:rsidP="00000000" w:rsidRDefault="00000000" w:rsidRPr="00000000" w14:paraId="00000017">
            <w:pPr>
              <w:rPr/>
            </w:pPr>
            <w:r w:rsidDel="00000000" w:rsidR="00000000" w:rsidRPr="00000000">
              <w:rPr>
                <w:b w:val="1"/>
                <w:sz w:val="28"/>
                <w:szCs w:val="28"/>
                <w:rtl w:val="0"/>
              </w:rPr>
              <w:t xml:space="preserve">Purpose of Plan</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18">
            <w:pPr>
              <w:spacing w:line="14.399999999999999" w:lineRule="auto"/>
              <w:rPr>
                <w:sz w:val="20"/>
                <w:szCs w:val="20"/>
              </w:rPr>
            </w:pPr>
            <w:r w:rsidDel="00000000" w:rsidR="00000000" w:rsidRPr="00000000">
              <w:rPr>
                <w:rtl w:val="0"/>
              </w:rPr>
            </w:r>
          </w:p>
          <w:p w:rsidR="00000000" w:rsidDel="00000000" w:rsidP="00000000" w:rsidRDefault="00000000" w:rsidRPr="00000000" w14:paraId="00000019">
            <w:pPr>
              <w:spacing w:line="234" w:lineRule="auto"/>
              <w:ind w:right="538"/>
              <w:rPr>
                <w:sz w:val="20"/>
                <w:szCs w:val="20"/>
              </w:rPr>
            </w:pPr>
            <w:r w:rsidDel="00000000" w:rsidR="00000000" w:rsidRPr="00000000">
              <w:rPr>
                <w:sz w:val="24"/>
                <w:szCs w:val="24"/>
                <w:rtl w:val="0"/>
              </w:rPr>
              <w:t xml:space="preserve">To bring about improvement in educational and social outcomes for those pupils considered to be under-achieving in educational and social terms due to disadvantage, and help them achieve their potential.</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c>
      </w:tr>
      <w:tr>
        <w:trPr>
          <w:cantSplit w:val="0"/>
          <w:trHeight w:val="2494" w:hRule="atLeast"/>
          <w:tblHeader w:val="0"/>
        </w:trPr>
        <w:tc>
          <w:tcPr>
            <w:gridSpan w:val="2"/>
          </w:tcPr>
          <w:p w:rsidR="00000000" w:rsidDel="00000000" w:rsidP="00000000" w:rsidRDefault="00000000" w:rsidRPr="00000000" w14:paraId="0000001C">
            <w:pPr>
              <w:rPr/>
            </w:pPr>
            <w:r w:rsidDel="00000000" w:rsidR="00000000" w:rsidRPr="00000000">
              <w:rPr>
                <w:b w:val="1"/>
                <w:sz w:val="28"/>
                <w:szCs w:val="28"/>
                <w:rtl w:val="0"/>
              </w:rPr>
              <w:t xml:space="preserve">School Strengths</w:t>
            </w:r>
            <w:r w:rsidDel="00000000" w:rsidR="00000000" w:rsidRPr="00000000">
              <w:rPr>
                <w:rtl w:val="0"/>
              </w:rPr>
            </w:r>
          </w:p>
          <w:p w:rsidR="00000000" w:rsidDel="00000000" w:rsidP="00000000" w:rsidRDefault="00000000" w:rsidRPr="00000000" w14:paraId="0000001D">
            <w:pPr>
              <w:tabs>
                <w:tab w:val="left" w:pos="720"/>
              </w:tabs>
              <w:rPr>
                <w:rFonts w:ascii="Noto Sans Symbols" w:cs="Noto Sans Symbols" w:eastAsia="Noto Sans Symbols" w:hAnsi="Noto Sans Symbols"/>
                <w:sz w:val="24"/>
                <w:szCs w:val="24"/>
              </w:rPr>
            </w:pPr>
            <w:r w:rsidDel="00000000" w:rsidR="00000000" w:rsidRPr="00000000">
              <w:rPr>
                <w:sz w:val="24"/>
                <w:szCs w:val="24"/>
                <w:rtl w:val="0"/>
              </w:rPr>
              <w:t xml:space="preserve">Highly experienced, skilled and motivated staff.</w:t>
            </w:r>
            <w:r w:rsidDel="00000000" w:rsidR="00000000" w:rsidRPr="00000000">
              <w:rPr>
                <w:rtl w:val="0"/>
              </w:rPr>
            </w:r>
          </w:p>
          <w:p w:rsidR="00000000" w:rsidDel="00000000" w:rsidP="00000000" w:rsidRDefault="00000000" w:rsidRPr="00000000" w14:paraId="0000001E">
            <w:pPr>
              <w:tabs>
                <w:tab w:val="left" w:pos="720"/>
              </w:tabs>
              <w:rPr>
                <w:rFonts w:ascii="Noto Sans Symbols" w:cs="Noto Sans Symbols" w:eastAsia="Noto Sans Symbols" w:hAnsi="Noto Sans Symbols"/>
                <w:sz w:val="24"/>
                <w:szCs w:val="24"/>
              </w:rPr>
            </w:pPr>
            <w:r w:rsidDel="00000000" w:rsidR="00000000" w:rsidRPr="00000000">
              <w:rPr>
                <w:sz w:val="24"/>
                <w:szCs w:val="24"/>
                <w:rtl w:val="0"/>
              </w:rPr>
              <w:t xml:space="preserve">Longstanding links with community support groups.</w:t>
            </w:r>
            <w:r w:rsidDel="00000000" w:rsidR="00000000" w:rsidRPr="00000000">
              <w:rPr>
                <w:rtl w:val="0"/>
              </w:rPr>
            </w:r>
          </w:p>
          <w:p w:rsidR="00000000" w:rsidDel="00000000" w:rsidP="00000000" w:rsidRDefault="00000000" w:rsidRPr="00000000" w14:paraId="0000001F">
            <w:pPr>
              <w:tabs>
                <w:tab w:val="left" w:pos="720"/>
              </w:tabs>
              <w:rPr>
                <w:rFonts w:ascii="Noto Sans Symbols" w:cs="Noto Sans Symbols" w:eastAsia="Noto Sans Symbols" w:hAnsi="Noto Sans Symbols"/>
                <w:sz w:val="24"/>
                <w:szCs w:val="24"/>
              </w:rPr>
            </w:pPr>
            <w:r w:rsidDel="00000000" w:rsidR="00000000" w:rsidRPr="00000000">
              <w:rPr>
                <w:sz w:val="24"/>
                <w:szCs w:val="24"/>
                <w:rtl w:val="0"/>
              </w:rPr>
              <w:t xml:space="preserve">Colourful, warm, nurturing, inclusive and welcoming environment.</w:t>
            </w:r>
            <w:r w:rsidDel="00000000" w:rsidR="00000000" w:rsidRPr="00000000">
              <w:rPr>
                <w:rtl w:val="0"/>
              </w:rPr>
            </w:r>
          </w:p>
          <w:p w:rsidR="00000000" w:rsidDel="00000000" w:rsidP="00000000" w:rsidRDefault="00000000" w:rsidRPr="00000000" w14:paraId="00000020">
            <w:pPr>
              <w:tabs>
                <w:tab w:val="left" w:pos="720"/>
              </w:tabs>
              <w:rPr>
                <w:rFonts w:ascii="Noto Sans Symbols" w:cs="Noto Sans Symbols" w:eastAsia="Noto Sans Symbols" w:hAnsi="Noto Sans Symbols"/>
                <w:sz w:val="24"/>
                <w:szCs w:val="24"/>
              </w:rPr>
            </w:pPr>
            <w:r w:rsidDel="00000000" w:rsidR="00000000" w:rsidRPr="00000000">
              <w:rPr>
                <w:sz w:val="24"/>
                <w:szCs w:val="24"/>
                <w:rtl w:val="0"/>
              </w:rPr>
              <w:t xml:space="preserve">Pupils are actively engaged in learning in both numeracy and literacy.</w:t>
            </w:r>
            <w:r w:rsidDel="00000000" w:rsidR="00000000" w:rsidRPr="00000000">
              <w:rPr>
                <w:rtl w:val="0"/>
              </w:rPr>
            </w:r>
          </w:p>
          <w:p w:rsidR="00000000" w:rsidDel="00000000" w:rsidP="00000000" w:rsidRDefault="00000000" w:rsidRPr="00000000" w14:paraId="00000021">
            <w:pPr>
              <w:tabs>
                <w:tab w:val="left" w:pos="720"/>
              </w:tabs>
              <w:spacing w:line="239" w:lineRule="auto"/>
              <w:rPr>
                <w:rFonts w:ascii="Noto Sans Symbols" w:cs="Noto Sans Symbols" w:eastAsia="Noto Sans Symbols" w:hAnsi="Noto Sans Symbols"/>
                <w:sz w:val="24"/>
                <w:szCs w:val="24"/>
              </w:rPr>
            </w:pPr>
            <w:r w:rsidDel="00000000" w:rsidR="00000000" w:rsidRPr="00000000">
              <w:rPr>
                <w:sz w:val="24"/>
                <w:szCs w:val="24"/>
                <w:rtl w:val="0"/>
              </w:rPr>
              <w:t xml:space="preserve">CPD for staff supported by the Board of Management- Maths Recovery, Leadership masters, SEN masters etc.</w:t>
            </w:r>
            <w:r w:rsidDel="00000000" w:rsidR="00000000" w:rsidRPr="00000000">
              <w:rPr>
                <w:rtl w:val="0"/>
              </w:rPr>
            </w:r>
          </w:p>
          <w:p w:rsidR="00000000" w:rsidDel="00000000" w:rsidP="00000000" w:rsidRDefault="00000000" w:rsidRPr="00000000" w14:paraId="00000022">
            <w:pPr>
              <w:tabs>
                <w:tab w:val="left" w:pos="720"/>
              </w:tabs>
              <w:spacing w:line="239" w:lineRule="auto"/>
              <w:rPr>
                <w:rFonts w:ascii="Noto Sans Symbols" w:cs="Noto Sans Symbols" w:eastAsia="Noto Sans Symbols" w:hAnsi="Noto Sans Symbols"/>
                <w:sz w:val="24"/>
                <w:szCs w:val="24"/>
              </w:rPr>
            </w:pPr>
            <w:r w:rsidDel="00000000" w:rsidR="00000000" w:rsidRPr="00000000">
              <w:rPr>
                <w:sz w:val="24"/>
                <w:szCs w:val="24"/>
                <w:rtl w:val="0"/>
              </w:rPr>
              <w:t xml:space="preserve">School based programmes are implemented to promote pupil engagement and attainment in both numeracy and literacy.</w:t>
            </w:r>
            <w:r w:rsidDel="00000000" w:rsidR="00000000" w:rsidRPr="00000000">
              <w:rPr>
                <w:rtl w:val="0"/>
              </w:rPr>
            </w:r>
          </w:p>
          <w:p w:rsidR="00000000" w:rsidDel="00000000" w:rsidP="00000000" w:rsidRDefault="00000000" w:rsidRPr="00000000" w14:paraId="00000023">
            <w:pPr>
              <w:tabs>
                <w:tab w:val="left" w:pos="720"/>
              </w:tabs>
              <w:spacing w:line="239" w:lineRule="auto"/>
              <w:rPr>
                <w:rFonts w:ascii="Noto Sans Symbols" w:cs="Noto Sans Symbols" w:eastAsia="Noto Sans Symbols" w:hAnsi="Noto Sans Symbols"/>
                <w:sz w:val="24"/>
                <w:szCs w:val="24"/>
              </w:rPr>
            </w:pPr>
            <w:r w:rsidDel="00000000" w:rsidR="00000000" w:rsidRPr="00000000">
              <w:rPr>
                <w:sz w:val="24"/>
                <w:szCs w:val="24"/>
                <w:rtl w:val="0"/>
              </w:rPr>
              <w:t xml:space="preserve">Developments in IT in the school leading to improved communication between staff and with parents.</w:t>
            </w:r>
            <w:r w:rsidDel="00000000" w:rsidR="00000000" w:rsidRPr="00000000">
              <w:rPr>
                <w:rtl w:val="0"/>
              </w:rPr>
            </w:r>
          </w:p>
          <w:p w:rsidR="00000000" w:rsidDel="00000000" w:rsidP="00000000" w:rsidRDefault="00000000" w:rsidRPr="00000000" w14:paraId="00000024">
            <w:pPr>
              <w:spacing w:line="14.399999999999999" w:lineRule="auto"/>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25">
            <w:pPr>
              <w:tabs>
                <w:tab w:val="left" w:pos="720"/>
              </w:tabs>
              <w:ind w:left="720" w:firstLine="0"/>
              <w:rPr/>
            </w:pPr>
            <w:r w:rsidDel="00000000" w:rsidR="00000000" w:rsidRPr="00000000">
              <w:rPr>
                <w:rtl w:val="0"/>
              </w:rPr>
            </w:r>
          </w:p>
        </w:tc>
      </w:tr>
      <w:tr>
        <w:trPr>
          <w:cantSplit w:val="0"/>
          <w:trHeight w:val="2494" w:hRule="atLeast"/>
          <w:tblHeader w:val="0"/>
        </w:trPr>
        <w:tc>
          <w:tcPr>
            <w:gridSpan w:val="2"/>
          </w:tcPr>
          <w:p w:rsidR="00000000" w:rsidDel="00000000" w:rsidP="00000000" w:rsidRDefault="00000000" w:rsidRPr="00000000" w14:paraId="00000027">
            <w:pPr>
              <w:rPr/>
            </w:pPr>
            <w:r w:rsidDel="00000000" w:rsidR="00000000" w:rsidRPr="00000000">
              <w:rPr>
                <w:b w:val="1"/>
                <w:sz w:val="28"/>
                <w:szCs w:val="28"/>
                <w:rtl w:val="0"/>
              </w:rPr>
              <w:t xml:space="preserve">Review of Plan</w:t>
            </w:r>
            <w:r w:rsidDel="00000000" w:rsidR="00000000" w:rsidRPr="00000000">
              <w:rPr>
                <w:rtl w:val="0"/>
              </w:rPr>
            </w:r>
          </w:p>
          <w:p w:rsidR="00000000" w:rsidDel="00000000" w:rsidP="00000000" w:rsidRDefault="00000000" w:rsidRPr="00000000" w14:paraId="00000028">
            <w:pPr>
              <w:tabs>
                <w:tab w:val="left" w:pos="720"/>
              </w:tabs>
              <w:rPr>
                <w:rFonts w:ascii="Noto Sans Symbols" w:cs="Noto Sans Symbols" w:eastAsia="Noto Sans Symbols" w:hAnsi="Noto Sans Symbols"/>
                <w:sz w:val="21"/>
                <w:szCs w:val="21"/>
              </w:rPr>
            </w:pPr>
            <w:r w:rsidDel="00000000" w:rsidR="00000000" w:rsidRPr="00000000">
              <w:rPr>
                <w:sz w:val="23"/>
                <w:szCs w:val="23"/>
                <w:rtl w:val="0"/>
              </w:rPr>
              <w:t xml:space="preserve">Teacher Observation / Teacher reflection and whole staff discussion at staff meetings will be the primary monitoring tool.</w:t>
            </w:r>
            <w:r w:rsidDel="00000000" w:rsidR="00000000" w:rsidRPr="00000000">
              <w:rPr>
                <w:rtl w:val="0"/>
              </w:rPr>
            </w:r>
          </w:p>
          <w:p w:rsidR="00000000" w:rsidDel="00000000" w:rsidP="00000000" w:rsidRDefault="00000000" w:rsidRPr="00000000" w14:paraId="00000029">
            <w:pPr>
              <w:tabs>
                <w:tab w:val="left" w:pos="720"/>
              </w:tabs>
              <w:rPr>
                <w:rFonts w:ascii="Noto Sans Symbols" w:cs="Noto Sans Symbols" w:eastAsia="Noto Sans Symbols" w:hAnsi="Noto Sans Symbols"/>
              </w:rPr>
            </w:pPr>
            <w:r w:rsidDel="00000000" w:rsidR="00000000" w:rsidRPr="00000000">
              <w:rPr>
                <w:sz w:val="24"/>
                <w:szCs w:val="24"/>
                <w:rtl w:val="0"/>
              </w:rPr>
              <w:t xml:space="preserve">Teachers will reflect on the implementation of targets and action in their own class groupings.</w:t>
            </w:r>
            <w:r w:rsidDel="00000000" w:rsidR="00000000" w:rsidRPr="00000000">
              <w:rPr>
                <w:rtl w:val="0"/>
              </w:rPr>
            </w:r>
          </w:p>
          <w:p w:rsidR="00000000" w:rsidDel="00000000" w:rsidP="00000000" w:rsidRDefault="00000000" w:rsidRPr="00000000" w14:paraId="0000002A">
            <w:pPr>
              <w:tabs>
                <w:tab w:val="left" w:pos="720"/>
              </w:tabs>
              <w:rPr>
                <w:sz w:val="24"/>
                <w:szCs w:val="24"/>
              </w:rPr>
            </w:pPr>
            <w:r w:rsidDel="00000000" w:rsidR="00000000" w:rsidRPr="00000000">
              <w:rPr>
                <w:sz w:val="24"/>
                <w:szCs w:val="24"/>
                <w:rtl w:val="0"/>
              </w:rPr>
              <w:t xml:space="preserve">Pupil feedback will be sought through oral questioning / questionnaires / observation pupil interaction.</w:t>
            </w:r>
          </w:p>
          <w:p w:rsidR="00000000" w:rsidDel="00000000" w:rsidP="00000000" w:rsidRDefault="00000000" w:rsidRPr="00000000" w14:paraId="0000002B">
            <w:pPr>
              <w:tabs>
                <w:tab w:val="left" w:pos="720"/>
              </w:tabs>
              <w:rPr>
                <w:sz w:val="24"/>
                <w:szCs w:val="24"/>
              </w:rPr>
            </w:pPr>
            <w:r w:rsidDel="00000000" w:rsidR="00000000" w:rsidRPr="00000000">
              <w:rPr>
                <w:sz w:val="24"/>
                <w:szCs w:val="24"/>
                <w:rtl w:val="0"/>
              </w:rPr>
              <w:t xml:space="preserve">Parent feedback will be sought via forms.</w:t>
            </w:r>
          </w:p>
          <w:p w:rsidR="00000000" w:rsidDel="00000000" w:rsidP="00000000" w:rsidRDefault="00000000" w:rsidRPr="00000000" w14:paraId="0000002C">
            <w:pPr>
              <w:tabs>
                <w:tab w:val="left" w:pos="720"/>
              </w:tabs>
              <w:rPr>
                <w:rFonts w:ascii="Noto Sans Symbols" w:cs="Noto Sans Symbols" w:eastAsia="Noto Sans Symbols" w:hAnsi="Noto Sans Symbols"/>
              </w:rPr>
            </w:pPr>
            <w:r w:rsidDel="00000000" w:rsidR="00000000" w:rsidRPr="00000000">
              <w:rPr>
                <w:sz w:val="24"/>
                <w:szCs w:val="24"/>
                <w:rtl w:val="0"/>
              </w:rPr>
              <w:t xml:space="preserve">Continuing CPD will be availed of by the whole staff.</w:t>
            </w:r>
            <w:r w:rsidDel="00000000" w:rsidR="00000000" w:rsidRPr="00000000">
              <w:rPr>
                <w:rtl w:val="0"/>
              </w:rPr>
            </w:r>
          </w:p>
          <w:p w:rsidR="00000000" w:rsidDel="00000000" w:rsidP="00000000" w:rsidRDefault="00000000" w:rsidRPr="00000000" w14:paraId="0000002D">
            <w:pPr>
              <w:tabs>
                <w:tab w:val="left" w:pos="720"/>
              </w:tabs>
              <w:rPr>
                <w:rFonts w:ascii="Noto Sans Symbols" w:cs="Noto Sans Symbols" w:eastAsia="Noto Sans Symbols" w:hAnsi="Noto Sans Symbols"/>
              </w:rPr>
            </w:pPr>
            <w:r w:rsidDel="00000000" w:rsidR="00000000" w:rsidRPr="00000000">
              <w:rPr>
                <w:sz w:val="24"/>
                <w:szCs w:val="24"/>
                <w:rtl w:val="0"/>
              </w:rPr>
              <w:t xml:space="preserve">Regular reports will be used as a monitoring tool: for e.g. HSCLs progress reports.</w:t>
            </w:r>
            <w:r w:rsidDel="00000000" w:rsidR="00000000" w:rsidRPr="00000000">
              <w:rPr>
                <w:rtl w:val="0"/>
              </w:rPr>
            </w:r>
          </w:p>
          <w:p w:rsidR="00000000" w:rsidDel="00000000" w:rsidP="00000000" w:rsidRDefault="00000000" w:rsidRPr="00000000" w14:paraId="0000002E">
            <w:pPr>
              <w:tabs>
                <w:tab w:val="left" w:pos="720"/>
              </w:tabs>
              <w:rPr>
                <w:rFonts w:ascii="Noto Sans Symbols" w:cs="Noto Sans Symbols" w:eastAsia="Noto Sans Symbols" w:hAnsi="Noto Sans Symbols"/>
              </w:rPr>
            </w:pPr>
            <w:r w:rsidDel="00000000" w:rsidR="00000000" w:rsidRPr="00000000">
              <w:rPr>
                <w:sz w:val="24"/>
                <w:szCs w:val="24"/>
                <w:rtl w:val="0"/>
              </w:rPr>
              <w:t xml:space="preserve">Standardised test scores will be analysed.</w:t>
            </w:r>
            <w:r w:rsidDel="00000000" w:rsidR="00000000" w:rsidRPr="00000000">
              <w:rPr>
                <w:rtl w:val="0"/>
              </w:rPr>
            </w:r>
          </w:p>
          <w:p w:rsidR="00000000" w:rsidDel="00000000" w:rsidP="00000000" w:rsidRDefault="00000000" w:rsidRPr="00000000" w14:paraId="0000002F">
            <w:pPr>
              <w:tabs>
                <w:tab w:val="left" w:pos="720"/>
              </w:tabs>
              <w:spacing w:line="237" w:lineRule="auto"/>
              <w:rPr>
                <w:rFonts w:ascii="Noto Sans Symbols" w:cs="Noto Sans Symbols" w:eastAsia="Noto Sans Symbols" w:hAnsi="Noto Sans Symbols"/>
              </w:rPr>
            </w:pPr>
            <w:r w:rsidDel="00000000" w:rsidR="00000000" w:rsidRPr="00000000">
              <w:rPr>
                <w:sz w:val="24"/>
                <w:szCs w:val="24"/>
                <w:rtl w:val="0"/>
              </w:rPr>
              <w:t xml:space="preserve">Class Tests and teacher designed tests will be used to evaluate the plan.</w:t>
            </w:r>
            <w:r w:rsidDel="00000000" w:rsidR="00000000" w:rsidRPr="00000000">
              <w:rPr>
                <w:rtl w:val="0"/>
              </w:rPr>
            </w:r>
          </w:p>
          <w:p w:rsidR="00000000" w:rsidDel="00000000" w:rsidP="00000000" w:rsidRDefault="00000000" w:rsidRPr="00000000" w14:paraId="00000030">
            <w:pPr>
              <w:spacing w:line="14.399999999999999"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31">
            <w:pPr>
              <w:tabs>
                <w:tab w:val="left" w:pos="720"/>
              </w:tabs>
              <w:ind w:left="720" w:firstLine="0"/>
              <w:rPr/>
            </w:pPr>
            <w:r w:rsidDel="00000000" w:rsidR="00000000" w:rsidRPr="00000000">
              <w:rPr>
                <w:rtl w:val="0"/>
              </w:rPr>
            </w:r>
          </w:p>
        </w:tc>
      </w:tr>
      <w:tr>
        <w:trPr>
          <w:cantSplit w:val="0"/>
          <w:trHeight w:val="2494" w:hRule="atLeast"/>
          <w:tblHeader w:val="0"/>
        </w:trPr>
        <w:tc>
          <w:tcPr>
            <w:gridSpan w:val="2"/>
          </w:tcPr>
          <w:p w:rsidR="00000000" w:rsidDel="00000000" w:rsidP="00000000" w:rsidRDefault="00000000" w:rsidRPr="00000000" w14:paraId="00000033">
            <w:pPr>
              <w:rPr>
                <w:sz w:val="20"/>
                <w:szCs w:val="20"/>
              </w:rPr>
            </w:pPr>
            <w:r w:rsidDel="00000000" w:rsidR="00000000" w:rsidRPr="00000000">
              <w:rPr>
                <w:b w:val="1"/>
                <w:sz w:val="28"/>
                <w:szCs w:val="28"/>
                <w:rtl w:val="0"/>
              </w:rPr>
              <w:t xml:space="preserve">Success Criteria &amp; Responsibility</w:t>
            </w:r>
            <w:r w:rsidDel="00000000" w:rsidR="00000000" w:rsidRPr="00000000">
              <w:rPr>
                <w:rtl w:val="0"/>
              </w:rPr>
            </w:r>
          </w:p>
          <w:p w:rsidR="00000000" w:rsidDel="00000000" w:rsidP="00000000" w:rsidRDefault="00000000" w:rsidRPr="00000000" w14:paraId="00000034">
            <w:pPr>
              <w:tabs>
                <w:tab w:val="left" w:pos="720"/>
              </w:tabs>
              <w:rPr>
                <w:rFonts w:ascii="Noto Sans Symbols" w:cs="Noto Sans Symbols" w:eastAsia="Noto Sans Symbols" w:hAnsi="Noto Sans Symbols"/>
              </w:rPr>
            </w:pPr>
            <w:r w:rsidDel="00000000" w:rsidR="00000000" w:rsidRPr="00000000">
              <w:rPr>
                <w:sz w:val="24"/>
                <w:szCs w:val="24"/>
                <w:rtl w:val="0"/>
              </w:rPr>
              <w:t xml:space="preserve">Teacher observations will be noted and collated.</w:t>
            </w:r>
            <w:r w:rsidDel="00000000" w:rsidR="00000000" w:rsidRPr="00000000">
              <w:rPr>
                <w:rtl w:val="0"/>
              </w:rPr>
            </w:r>
          </w:p>
          <w:p w:rsidR="00000000" w:rsidDel="00000000" w:rsidP="00000000" w:rsidRDefault="00000000" w:rsidRPr="00000000" w14:paraId="00000035">
            <w:pPr>
              <w:tabs>
                <w:tab w:val="left" w:pos="720"/>
              </w:tabs>
              <w:rPr>
                <w:rFonts w:ascii="Noto Sans Symbols" w:cs="Noto Sans Symbols" w:eastAsia="Noto Sans Symbols" w:hAnsi="Noto Sans Symbols"/>
              </w:rPr>
            </w:pPr>
            <w:r w:rsidDel="00000000" w:rsidR="00000000" w:rsidRPr="00000000">
              <w:rPr>
                <w:sz w:val="24"/>
                <w:szCs w:val="24"/>
                <w:rtl w:val="0"/>
              </w:rPr>
              <w:t xml:space="preserve">Standardised test scores will be analysed to determine achievement of target.</w:t>
            </w:r>
            <w:r w:rsidDel="00000000" w:rsidR="00000000" w:rsidRPr="00000000">
              <w:rPr>
                <w:rtl w:val="0"/>
              </w:rPr>
            </w:r>
          </w:p>
          <w:p w:rsidR="00000000" w:rsidDel="00000000" w:rsidP="00000000" w:rsidRDefault="00000000" w:rsidRPr="00000000" w14:paraId="00000036">
            <w:pPr>
              <w:tabs>
                <w:tab w:val="left" w:pos="720"/>
              </w:tabs>
              <w:rPr>
                <w:rFonts w:ascii="Noto Sans Symbols" w:cs="Noto Sans Symbols" w:eastAsia="Noto Sans Symbols" w:hAnsi="Noto Sans Symbols"/>
              </w:rPr>
            </w:pPr>
            <w:r w:rsidDel="00000000" w:rsidR="00000000" w:rsidRPr="00000000">
              <w:rPr>
                <w:sz w:val="24"/>
                <w:szCs w:val="24"/>
                <w:rtl w:val="0"/>
              </w:rPr>
              <w:t xml:space="preserve">Pupil and parental feedback / interviews will be used.</w:t>
            </w:r>
            <w:r w:rsidDel="00000000" w:rsidR="00000000" w:rsidRPr="00000000">
              <w:rPr>
                <w:rtl w:val="0"/>
              </w:rPr>
            </w:r>
          </w:p>
          <w:p w:rsidR="00000000" w:rsidDel="00000000" w:rsidP="00000000" w:rsidRDefault="00000000" w:rsidRPr="00000000" w14:paraId="00000037">
            <w:pPr>
              <w:tabs>
                <w:tab w:val="left" w:pos="720"/>
              </w:tabs>
              <w:rPr>
                <w:rFonts w:ascii="Noto Sans Symbols" w:cs="Noto Sans Symbols" w:eastAsia="Noto Sans Symbols" w:hAnsi="Noto Sans Symbols"/>
              </w:rPr>
            </w:pPr>
            <w:r w:rsidDel="00000000" w:rsidR="00000000" w:rsidRPr="00000000">
              <w:rPr>
                <w:sz w:val="24"/>
                <w:szCs w:val="24"/>
                <w:rtl w:val="0"/>
              </w:rPr>
              <w:t xml:space="preserve">Pupil and parental questionnaire/consultation will be used to evaluate success.</w:t>
            </w:r>
            <w:r w:rsidDel="00000000" w:rsidR="00000000" w:rsidRPr="00000000">
              <w:rPr>
                <w:rtl w:val="0"/>
              </w:rPr>
            </w:r>
          </w:p>
          <w:p w:rsidR="00000000" w:rsidDel="00000000" w:rsidP="00000000" w:rsidRDefault="00000000" w:rsidRPr="00000000" w14:paraId="00000038">
            <w:pPr>
              <w:tabs>
                <w:tab w:val="left" w:pos="720"/>
              </w:tabs>
              <w:rPr>
                <w:rFonts w:ascii="Noto Sans Symbols" w:cs="Noto Sans Symbols" w:eastAsia="Noto Sans Symbols" w:hAnsi="Noto Sans Symbols"/>
              </w:rPr>
            </w:pPr>
            <w:r w:rsidDel="00000000" w:rsidR="00000000" w:rsidRPr="00000000">
              <w:rPr>
                <w:sz w:val="24"/>
                <w:szCs w:val="24"/>
                <w:rtl w:val="0"/>
              </w:rPr>
              <w:t xml:space="preserve">Pupils work and samples of work will be monitored to evaluate success.</w:t>
            </w:r>
            <w:r w:rsidDel="00000000" w:rsidR="00000000" w:rsidRPr="00000000">
              <w:rPr>
                <w:rtl w:val="0"/>
              </w:rPr>
            </w:r>
          </w:p>
          <w:p w:rsidR="00000000" w:rsidDel="00000000" w:rsidP="00000000" w:rsidRDefault="00000000" w:rsidRPr="00000000" w14:paraId="00000039">
            <w:pPr>
              <w:spacing w:line="291" w:lineRule="auto"/>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3"/>
                <w:szCs w:val="23"/>
                <w:rtl w:val="0"/>
              </w:rPr>
              <w:t xml:space="preserve">All staff members are responsible for implementing the targets and actions contained in this plan.</w:t>
            </w: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sz w:val="24"/>
                <w:szCs w:val="24"/>
                <w:rtl w:val="0"/>
              </w:rPr>
              <w:t xml:space="preserve">The plan will be reviewed regularly at staff meetings and officially every year. Feedback will be presented to all stakeholders.</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c>
      </w:tr>
      <w:tr>
        <w:trPr>
          <w:cantSplit w:val="0"/>
          <w:trHeight w:val="2494" w:hRule="atLeast"/>
          <w:tblHeader w:val="0"/>
        </w:trPr>
        <w:tc>
          <w:tcPr>
            <w:gridSpan w:val="2"/>
          </w:tcPr>
          <w:p w:rsidR="00000000" w:rsidDel="00000000" w:rsidP="00000000" w:rsidRDefault="00000000" w:rsidRPr="00000000" w14:paraId="0000003F">
            <w:pPr>
              <w:rPr>
                <w:b w:val="1"/>
                <w:color w:val="222222"/>
                <w:sz w:val="28"/>
                <w:szCs w:val="28"/>
              </w:rPr>
            </w:pPr>
            <w:r w:rsidDel="00000000" w:rsidR="00000000" w:rsidRPr="00000000">
              <w:rPr>
                <w:b w:val="1"/>
                <w:sz w:val="28"/>
                <w:szCs w:val="28"/>
                <w:rtl w:val="0"/>
              </w:rPr>
              <w:t xml:space="preserve">Target Areas, as per SSE circular 39/2016, </w:t>
            </w:r>
            <w:r w:rsidDel="00000000" w:rsidR="00000000" w:rsidRPr="00000000">
              <w:rPr>
                <w:b w:val="1"/>
                <w:color w:val="222222"/>
                <w:sz w:val="28"/>
                <w:szCs w:val="28"/>
                <w:rtl w:val="0"/>
              </w:rPr>
              <w:t xml:space="preserve">DEIS schools should ensure a focus on teaching and learning wherever relevant when planning for improvement in: </w:t>
            </w:r>
          </w:p>
          <w:p w:rsidR="00000000" w:rsidDel="00000000" w:rsidP="00000000" w:rsidRDefault="00000000" w:rsidRPr="00000000" w14:paraId="0000004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Literacy </w:t>
            </w:r>
          </w:p>
          <w:p w:rsidR="00000000" w:rsidDel="00000000" w:rsidP="00000000" w:rsidRDefault="00000000" w:rsidRPr="00000000" w14:paraId="0000004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Numeracy</w:t>
            </w:r>
          </w:p>
          <w:p w:rsidR="00000000" w:rsidDel="00000000" w:rsidP="00000000" w:rsidRDefault="00000000" w:rsidRPr="00000000" w14:paraId="000000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Attendance</w:t>
            </w:r>
          </w:p>
          <w:p w:rsidR="00000000" w:rsidDel="00000000" w:rsidP="00000000" w:rsidRDefault="00000000" w:rsidRPr="00000000" w14:paraId="000000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Retention </w:t>
            </w:r>
          </w:p>
          <w:p w:rsidR="00000000" w:rsidDel="00000000" w:rsidP="00000000" w:rsidRDefault="00000000" w:rsidRPr="00000000" w14:paraId="0000004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Progression</w:t>
            </w:r>
          </w:p>
          <w:p w:rsidR="00000000" w:rsidDel="00000000" w:rsidP="00000000" w:rsidRDefault="00000000" w:rsidRPr="00000000" w14:paraId="0000004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Partnership with parents</w:t>
            </w:r>
          </w:p>
          <w:p w:rsidR="00000000" w:rsidDel="00000000" w:rsidP="00000000" w:rsidRDefault="00000000" w:rsidRPr="00000000" w14:paraId="00000046">
            <w:pPr>
              <w:ind w:left="360" w:firstLine="0"/>
              <w:rPr>
                <w:color w:val="222222"/>
                <w:sz w:val="24"/>
                <w:szCs w:val="24"/>
              </w:rPr>
            </w:pPr>
            <w:r w:rsidDel="00000000" w:rsidR="00000000" w:rsidRPr="00000000">
              <w:rPr>
                <w:color w:val="222222"/>
                <w:sz w:val="24"/>
                <w:szCs w:val="24"/>
                <w:rtl w:val="0"/>
              </w:rPr>
              <w:t xml:space="preserve">7.   Partnerships with others</w:t>
            </w:r>
          </w:p>
          <w:p w:rsidR="00000000" w:rsidDel="00000000" w:rsidP="00000000" w:rsidRDefault="00000000" w:rsidRPr="00000000" w14:paraId="00000047">
            <w:pPr>
              <w:ind w:left="360" w:firstLine="0"/>
              <w:rPr>
                <w:color w:val="222222"/>
                <w:sz w:val="24"/>
                <w:szCs w:val="24"/>
              </w:rPr>
            </w:pP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tbl>
      <w:tblPr>
        <w:tblStyle w:val="Table2"/>
        <w:tblW w:w="1560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63"/>
        <w:gridCol w:w="1740"/>
        <w:gridCol w:w="2250"/>
        <w:gridCol w:w="1165"/>
        <w:gridCol w:w="1149"/>
        <w:gridCol w:w="1786"/>
        <w:gridCol w:w="3649"/>
        <w:tblGridChange w:id="0">
          <w:tblGrid>
            <w:gridCol w:w="3863"/>
            <w:gridCol w:w="1740"/>
            <w:gridCol w:w="2250"/>
            <w:gridCol w:w="1165"/>
            <w:gridCol w:w="1149"/>
            <w:gridCol w:w="1786"/>
            <w:gridCol w:w="3649"/>
          </w:tblGrid>
        </w:tblGridChange>
      </w:tblGrid>
      <w:tr>
        <w:trPr>
          <w:cantSplit w:val="0"/>
          <w:tblHeader w:val="0"/>
        </w:trPr>
        <w:tc>
          <w:tcPr>
            <w:gridSpan w:val="7"/>
            <w:shd w:fill="ff0000" w:val="clear"/>
          </w:tcPr>
          <w:p w:rsidR="00000000" w:rsidDel="00000000" w:rsidP="00000000" w:rsidRDefault="00000000" w:rsidRPr="00000000" w14:paraId="00000052">
            <w:pPr>
              <w:rPr>
                <w:b w:val="1"/>
                <w:sz w:val="28"/>
                <w:szCs w:val="28"/>
              </w:rPr>
            </w:pPr>
            <w:r w:rsidDel="00000000" w:rsidR="00000000" w:rsidRPr="00000000">
              <w:rPr>
                <w:b w:val="1"/>
                <w:sz w:val="28"/>
                <w:szCs w:val="28"/>
                <w:rtl w:val="0"/>
              </w:rPr>
              <w:t xml:space="preserve">Target 1: Literacy</w:t>
            </w:r>
          </w:p>
        </w:tc>
      </w:tr>
      <w:tr>
        <w:trPr>
          <w:cantSplit w:val="0"/>
          <w:tblHeader w:val="0"/>
        </w:trPr>
        <w:tc>
          <w:tcPr>
            <w:gridSpan w:val="7"/>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Review 201</w:t>
            </w:r>
            <w:r w:rsidDel="00000000" w:rsidR="00000000" w:rsidRPr="00000000">
              <w:rPr>
                <w:b w:val="1"/>
                <w:sz w:val="24"/>
                <w:szCs w:val="24"/>
                <w:u w:val="single"/>
                <w:rtl w:val="0"/>
              </w:rPr>
              <w:t xml:space="preserve">9</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-20</w:t>
            </w:r>
            <w:r w:rsidDel="00000000" w:rsidR="00000000" w:rsidRPr="00000000">
              <w:rPr>
                <w:b w:val="1"/>
                <w:sz w:val="24"/>
                <w:szCs w:val="24"/>
                <w:u w:val="single"/>
                <w:rtl w:val="0"/>
              </w:rPr>
              <w:t xml:space="preserve">22</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t>
            </w:r>
          </w:p>
          <w:p w:rsidR="00000000" w:rsidDel="00000000" w:rsidP="00000000" w:rsidRDefault="00000000" w:rsidRPr="00000000" w14:paraId="0000005A">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65"/>
              </w:tabs>
              <w:spacing w:after="0" w:before="0" w:line="240" w:lineRule="auto"/>
              <w:ind w:left="365"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b w:val="1"/>
                <w:sz w:val="24"/>
                <w:szCs w:val="24"/>
                <w:rtl w:val="0"/>
              </w:rPr>
              <w:t xml:space="preserve">Severely disrupted by Covid closures, however we have had huge success in reaching the majority of our targets and completing most actions.</w:t>
            </w:r>
          </w:p>
          <w:p w:rsidR="00000000" w:rsidDel="00000000" w:rsidP="00000000" w:rsidRDefault="00000000" w:rsidRPr="00000000" w14:paraId="0000005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65"/>
              </w:tabs>
              <w:spacing w:after="0" w:before="0" w:line="240" w:lineRule="auto"/>
              <w:ind w:left="365" w:right="0" w:hanging="360"/>
              <w:jc w:val="left"/>
              <w:rPr>
                <w:sz w:val="24"/>
                <w:szCs w:val="24"/>
                <w:u w:val="none"/>
              </w:rPr>
            </w:pPr>
            <w:r w:rsidDel="00000000" w:rsidR="00000000" w:rsidRPr="00000000">
              <w:rPr>
                <w:sz w:val="24"/>
                <w:szCs w:val="24"/>
                <w:rtl w:val="0"/>
              </w:rPr>
              <w:t xml:space="preserve">Target 1: not reached- Covid impact. By 2022 23.7% of pupils were achieving at or below the 20th percentile.</w:t>
            </w:r>
          </w:p>
          <w:p w:rsidR="00000000" w:rsidDel="00000000" w:rsidP="00000000" w:rsidRDefault="00000000" w:rsidRPr="00000000" w14:paraId="0000005C">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65"/>
              </w:tabs>
              <w:spacing w:after="0" w:before="0" w:line="240" w:lineRule="auto"/>
              <w:ind w:left="365" w:right="0" w:hanging="360"/>
              <w:jc w:val="left"/>
              <w:rPr>
                <w:sz w:val="24"/>
                <w:szCs w:val="24"/>
                <w:u w:val="none"/>
              </w:rPr>
            </w:pPr>
            <w:r w:rsidDel="00000000" w:rsidR="00000000" w:rsidRPr="00000000">
              <w:rPr>
                <w:sz w:val="24"/>
                <w:szCs w:val="24"/>
                <w:rtl w:val="0"/>
              </w:rPr>
              <w:t xml:space="preserve">Target 2: not reached- Covid impact. By 2022 15% of pupils were achieving between the 41st and 60th percentile.</w:t>
            </w:r>
          </w:p>
          <w:p w:rsidR="00000000" w:rsidDel="00000000" w:rsidP="00000000" w:rsidRDefault="00000000" w:rsidRPr="00000000" w14:paraId="0000005D">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65"/>
              </w:tabs>
              <w:spacing w:after="0" w:before="0" w:line="240" w:lineRule="auto"/>
              <w:ind w:left="365" w:right="0" w:hanging="360"/>
              <w:jc w:val="left"/>
              <w:rPr>
                <w:sz w:val="24"/>
                <w:szCs w:val="24"/>
                <w:u w:val="none"/>
              </w:rPr>
            </w:pPr>
            <w:r w:rsidDel="00000000" w:rsidR="00000000" w:rsidRPr="00000000">
              <w:rPr>
                <w:sz w:val="24"/>
                <w:szCs w:val="24"/>
                <w:rtl w:val="0"/>
              </w:rPr>
              <w:t xml:space="preserve">Target 3: reached. Increased in-class SET support across all classes.</w:t>
            </w:r>
          </w:p>
          <w:p w:rsidR="00000000" w:rsidDel="00000000" w:rsidP="00000000" w:rsidRDefault="00000000" w:rsidRPr="00000000" w14:paraId="0000005E">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65"/>
              </w:tabs>
              <w:spacing w:after="0" w:before="0" w:line="240" w:lineRule="auto"/>
              <w:ind w:left="365" w:right="0" w:hanging="360"/>
              <w:jc w:val="left"/>
              <w:rPr>
                <w:sz w:val="24"/>
                <w:szCs w:val="24"/>
                <w:u w:val="none"/>
              </w:rPr>
            </w:pPr>
            <w:r w:rsidDel="00000000" w:rsidR="00000000" w:rsidRPr="00000000">
              <w:rPr>
                <w:sz w:val="24"/>
                <w:szCs w:val="24"/>
                <w:rtl w:val="0"/>
              </w:rPr>
              <w:t xml:space="preserve">Target 4: reached. Jolly phonics introduced across all classes.</w:t>
            </w:r>
          </w:p>
          <w:p w:rsidR="00000000" w:rsidDel="00000000" w:rsidP="00000000" w:rsidRDefault="00000000" w:rsidRPr="00000000" w14:paraId="0000005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65"/>
              </w:tabs>
              <w:spacing w:after="0" w:before="0" w:line="240" w:lineRule="auto"/>
              <w:ind w:left="365" w:right="0" w:hanging="360"/>
              <w:jc w:val="left"/>
              <w:rPr>
                <w:sz w:val="24"/>
                <w:szCs w:val="24"/>
                <w:u w:val="none"/>
              </w:rPr>
            </w:pPr>
            <w:r w:rsidDel="00000000" w:rsidR="00000000" w:rsidRPr="00000000">
              <w:rPr>
                <w:sz w:val="24"/>
                <w:szCs w:val="24"/>
                <w:rtl w:val="0"/>
              </w:rPr>
              <w:t xml:space="preserve">Target 5: reached. Big Cat graded reading programme introduced across all classes</w:t>
            </w:r>
          </w:p>
          <w:p w:rsidR="00000000" w:rsidDel="00000000" w:rsidP="00000000" w:rsidRDefault="00000000" w:rsidRPr="00000000" w14:paraId="0000006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65"/>
              </w:tabs>
              <w:spacing w:after="0" w:before="0" w:line="240" w:lineRule="auto"/>
              <w:ind w:left="365" w:right="0" w:hanging="360"/>
              <w:jc w:val="left"/>
              <w:rPr>
                <w:sz w:val="24"/>
                <w:szCs w:val="24"/>
                <w:u w:val="none"/>
              </w:rPr>
            </w:pPr>
            <w:r w:rsidDel="00000000" w:rsidR="00000000" w:rsidRPr="00000000">
              <w:rPr>
                <w:sz w:val="24"/>
                <w:szCs w:val="24"/>
                <w:rtl w:val="0"/>
              </w:rPr>
              <w:t xml:space="preserve">Target 6: reached. Parent </w:t>
            </w:r>
            <w:r w:rsidDel="00000000" w:rsidR="00000000" w:rsidRPr="00000000">
              <w:rPr>
                <w:sz w:val="24"/>
                <w:szCs w:val="24"/>
                <w:rtl w:val="0"/>
              </w:rPr>
              <w:t xml:space="preserve">group</w:t>
            </w:r>
            <w:r w:rsidDel="00000000" w:rsidR="00000000" w:rsidRPr="00000000">
              <w:rPr>
                <w:sz w:val="24"/>
                <w:szCs w:val="24"/>
                <w:rtl w:val="0"/>
              </w:rPr>
              <w:t xml:space="preserve"> have been trained in and are running our new school library independently. </w:t>
            </w:r>
          </w:p>
          <w:p w:rsidR="00000000" w:rsidDel="00000000" w:rsidP="00000000" w:rsidRDefault="00000000" w:rsidRPr="00000000" w14:paraId="00000061">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365"/>
              </w:tabs>
              <w:spacing w:after="0" w:before="0" w:line="240" w:lineRule="auto"/>
              <w:ind w:left="365" w:right="0" w:hanging="360"/>
              <w:jc w:val="left"/>
              <w:rPr>
                <w:sz w:val="24"/>
                <w:szCs w:val="24"/>
                <w:u w:val="none"/>
              </w:rPr>
            </w:pPr>
            <w:r w:rsidDel="00000000" w:rsidR="00000000" w:rsidRPr="00000000">
              <w:rPr>
                <w:sz w:val="24"/>
                <w:szCs w:val="24"/>
                <w:rtl w:val="0"/>
              </w:rPr>
              <w:t xml:space="preserve">Actions achieved: Drumcondra results reviewed, new reading programme chosen, CPD for all staff in NPLC- awaiting inclusion into Cohort 3 (Covid delay), phonics resources purchased, IXL homework engaged in but following feedback from staff, parents and children this was discontinued, online standardised testing continued where possible (Covid closure 2020), however following review we will revert to paper testing from next year, Podcast discontinued due to length of time it was taking, no after-school programmes offered by SCP until Term 3 in 2022.</w:t>
            </w:r>
            <w:r w:rsidDel="00000000" w:rsidR="00000000" w:rsidRPr="00000000">
              <w:rPr>
                <w:rtl w:val="0"/>
              </w:rPr>
            </w:r>
          </w:p>
        </w:tc>
      </w:tr>
      <w:tr>
        <w:trPr>
          <w:cantSplit w:val="0"/>
          <w:tblHeader w:val="0"/>
        </w:trPr>
        <w:tc>
          <w:tcPr>
            <w:gridSpan w:val="4"/>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1315"/>
                <w:tab w:val="left" w:pos="3076"/>
                <w:tab w:val="left" w:pos="8066"/>
              </w:tabs>
              <w:spacing w:after="0" w:before="0" w:line="357" w:lineRule="auto"/>
              <w:ind w:left="0" w:right="-15"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Targets:</w:t>
            </w:r>
          </w:p>
          <w:p w:rsidR="00000000" w:rsidDel="00000000" w:rsidP="00000000" w:rsidRDefault="00000000" w:rsidRPr="00000000" w14:paraId="0000006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5"/>
                <w:tab w:val="left" w:pos="8747"/>
                <w:tab w:val="left" w:pos="9908"/>
              </w:tabs>
              <w:spacing w:after="0" w:before="0" w:line="22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By June 2025 the majority of children in the school will be achieving standardised literacy scores in line with their ability level (as indicated by +/- 15 of their SS in their most recent NVRT).</w:t>
            </w:r>
          </w:p>
          <w:p w:rsidR="00000000" w:rsidDel="00000000" w:rsidP="00000000" w:rsidRDefault="00000000" w:rsidRPr="00000000" w14:paraId="0000006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5"/>
                <w:tab w:val="left" w:pos="8747"/>
                <w:tab w:val="left" w:pos="9908"/>
              </w:tabs>
              <w:spacing w:after="0" w:before="0" w:line="22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To engage further with the implementation of the NPLC.</w:t>
            </w:r>
          </w:p>
          <w:p w:rsidR="00000000" w:rsidDel="00000000" w:rsidP="00000000" w:rsidRDefault="00000000" w:rsidRPr="00000000" w14:paraId="0000006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5"/>
                <w:tab w:val="left" w:pos="8747"/>
                <w:tab w:val="left" w:pos="9908"/>
              </w:tabs>
              <w:spacing w:after="0" w:before="0" w:line="22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By June 2025 all classes will be engaged in a minimum of three in-class SET literacy support sessions per week.</w:t>
            </w:r>
          </w:p>
          <w:p w:rsidR="00000000" w:rsidDel="00000000" w:rsidP="00000000" w:rsidRDefault="00000000" w:rsidRPr="00000000" w14:paraId="0000006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5"/>
              </w:tabs>
              <w:spacing w:after="0" w:before="2"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w:t>
            </w:r>
            <w:r w:rsidDel="00000000" w:rsidR="00000000" w:rsidRPr="00000000">
              <w:rPr>
                <w:sz w:val="24"/>
                <w:szCs w:val="24"/>
                <w:rtl w:val="0"/>
              </w:rPr>
              <w:t xml:space="preserve">nvestigate an alternative spelling programme for senior classes as a possible replacement to the current Jolly Phonics programme e.g. Brendan Culligan, Spellings for Me. </w:t>
            </w:r>
          </w:p>
          <w:p w:rsidR="00000000" w:rsidDel="00000000" w:rsidP="00000000" w:rsidRDefault="00000000" w:rsidRPr="00000000" w14:paraId="0000006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5"/>
              </w:tabs>
              <w:spacing w:after="0" w:before="2"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By June 2025, all classes will be engaged with literacy work using Chromebooks..</w:t>
            </w:r>
          </w:p>
          <w:p w:rsidR="00000000" w:rsidDel="00000000" w:rsidP="00000000" w:rsidRDefault="00000000" w:rsidRPr="00000000" w14:paraId="0000006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5"/>
              </w:tabs>
              <w:spacing w:after="0" w:before="2"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continue to </w:t>
            </w:r>
            <w:r w:rsidDel="00000000" w:rsidR="00000000" w:rsidRPr="00000000">
              <w:rPr>
                <w:sz w:val="24"/>
                <w:szCs w:val="24"/>
                <w:rtl w:val="0"/>
              </w:rPr>
              <w:t xml:space="preserve">develop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parental involvement. (See </w:t>
            </w:r>
            <w:r w:rsidDel="00000000" w:rsidR="00000000" w:rsidRPr="00000000">
              <w:rPr>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artnership with </w:t>
            </w:r>
            <w:r w:rsidDel="00000000" w:rsidR="00000000" w:rsidRPr="00000000">
              <w:rPr>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arents)</w:t>
            </w:r>
          </w:p>
        </w:tc>
        <w:tc>
          <w:tcPr>
            <w:gridSpan w:val="3"/>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365"/>
              </w:tabs>
              <w:spacing w:after="0" w:before="2"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Monitoring strategies:</w:t>
            </w:r>
          </w:p>
          <w:p w:rsidR="00000000" w:rsidDel="00000000" w:rsidP="00000000" w:rsidRDefault="00000000" w:rsidRPr="00000000" w14:paraId="00000073">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65"/>
              </w:tabs>
              <w:spacing w:after="0" w:before="2" w:line="240" w:lineRule="auto"/>
              <w:ind w:left="36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sz w:val="24"/>
                <w:szCs w:val="24"/>
                <w:rtl w:val="0"/>
              </w:rPr>
              <w:t xml:space="preserve">DP Sorcha Fleming to compare standardised scores of NVRT and Drumcondra Reading Test at end of each school year and present findings to staff.</w:t>
            </w:r>
            <w:r w:rsidDel="00000000" w:rsidR="00000000" w:rsidRPr="00000000">
              <w:rPr>
                <w:rtl w:val="0"/>
              </w:rPr>
            </w:r>
          </w:p>
          <w:p w:rsidR="00000000" w:rsidDel="00000000" w:rsidP="00000000" w:rsidRDefault="00000000" w:rsidRPr="00000000" w14:paraId="00000074">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65"/>
              </w:tabs>
              <w:spacing w:after="0" w:before="2" w:line="240" w:lineRule="auto"/>
              <w:ind w:left="36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Three target children from each class to be monitored throughout the year with engagement with literacy</w:t>
            </w:r>
            <w:r w:rsidDel="00000000" w:rsidR="00000000" w:rsidRPr="00000000">
              <w:rPr>
                <w:sz w:val="24"/>
                <w:szCs w:val="24"/>
                <w:rtl w:val="0"/>
              </w:rPr>
              <w:t xml:space="preserve"> initiatives. Class/SET teachers to present findings to ISM.</w:t>
            </w:r>
            <w:r w:rsidDel="00000000" w:rsidR="00000000" w:rsidRPr="00000000">
              <w:rPr>
                <w:rtl w:val="0"/>
              </w:rPr>
            </w:r>
          </w:p>
        </w:tc>
      </w:tr>
      <w:tr>
        <w:trPr>
          <w:cantSplit w:val="0"/>
          <w:tblHeader w:val="0"/>
        </w:trPr>
        <w:tc>
          <w:tcPr>
            <w:gridSpan w:val="7"/>
          </w:tcPr>
          <w:p w:rsidR="00000000" w:rsidDel="00000000" w:rsidP="00000000" w:rsidRDefault="00000000" w:rsidRPr="00000000" w14:paraId="00000077">
            <w:pPr>
              <w:spacing w:line="212" w:lineRule="auto"/>
              <w:ind w:right="1420"/>
              <w:rPr>
                <w:b w:val="1"/>
                <w:sz w:val="24"/>
                <w:szCs w:val="24"/>
                <w:u w:val="single"/>
              </w:rPr>
            </w:pPr>
            <w:r w:rsidDel="00000000" w:rsidR="00000000" w:rsidRPr="00000000">
              <w:rPr>
                <w:b w:val="1"/>
                <w:sz w:val="24"/>
                <w:szCs w:val="24"/>
                <w:u w:val="single"/>
                <w:rtl w:val="0"/>
              </w:rPr>
              <w:t xml:space="preserve">Actions: </w:t>
            </w:r>
          </w:p>
          <w:p w:rsidR="00000000" w:rsidDel="00000000" w:rsidP="00000000" w:rsidRDefault="00000000" w:rsidRPr="00000000" w14:paraId="00000078">
            <w:pPr>
              <w:spacing w:line="212" w:lineRule="auto"/>
              <w:ind w:right="1420"/>
              <w:rPr>
                <w:sz w:val="24"/>
                <w:szCs w:val="24"/>
              </w:rPr>
            </w:pPr>
            <w:r w:rsidDel="00000000" w:rsidR="00000000" w:rsidRPr="00000000">
              <w:rPr>
                <w:sz w:val="24"/>
                <w:szCs w:val="24"/>
                <w:rtl w:val="0"/>
              </w:rPr>
              <w:t xml:space="preserve">Review standardised testing results; Ongoing CPD for staff in New Language Curriculum; Working group established for Brendan Culligan Spelling programme; Engage with PDST for CPD for some staff in the management of Chromebooks- use developed over next three years across all class groupings; Use library funding to further develop school library; Targeted children attending SCP After-School Programmes.</w:t>
            </w:r>
          </w:p>
        </w:tc>
      </w:tr>
      <w:tr>
        <w:trPr>
          <w:cantSplit w:val="0"/>
          <w:tblHeader w:val="0"/>
        </w:trPr>
        <w:tc>
          <w:tcPr/>
          <w:p w:rsidR="00000000" w:rsidDel="00000000" w:rsidP="00000000" w:rsidRDefault="00000000" w:rsidRPr="00000000" w14:paraId="0000007F">
            <w:pPr>
              <w:spacing w:line="212" w:lineRule="auto"/>
              <w:ind w:right="1420"/>
              <w:rPr>
                <w:b w:val="1"/>
                <w:sz w:val="24"/>
                <w:szCs w:val="24"/>
                <w:u w:val="single"/>
              </w:rPr>
            </w:pPr>
            <w:r w:rsidDel="00000000" w:rsidR="00000000" w:rsidRPr="00000000">
              <w:rPr>
                <w:b w:val="1"/>
                <w:sz w:val="24"/>
                <w:szCs w:val="24"/>
                <w:u w:val="single"/>
                <w:rtl w:val="0"/>
              </w:rPr>
              <w:t xml:space="preserve">Measures:</w:t>
            </w:r>
          </w:p>
        </w:tc>
        <w:tc>
          <w:tcPr>
            <w:gridSpan w:val="2"/>
          </w:tcPr>
          <w:p w:rsidR="00000000" w:rsidDel="00000000" w:rsidP="00000000" w:rsidRDefault="00000000" w:rsidRPr="00000000" w14:paraId="00000080">
            <w:pPr>
              <w:spacing w:line="212" w:lineRule="auto"/>
              <w:ind w:right="1420"/>
              <w:rPr>
                <w:b w:val="1"/>
                <w:sz w:val="24"/>
                <w:szCs w:val="24"/>
              </w:rPr>
            </w:pPr>
            <w:r w:rsidDel="00000000" w:rsidR="00000000" w:rsidRPr="00000000">
              <w:rPr>
                <w:b w:val="1"/>
                <w:sz w:val="24"/>
                <w:szCs w:val="24"/>
                <w:rtl w:val="0"/>
              </w:rPr>
              <w:t xml:space="preserve">Addressing Targets:</w:t>
            </w:r>
          </w:p>
        </w:tc>
        <w:tc>
          <w:tcPr>
            <w:gridSpan w:val="2"/>
          </w:tcPr>
          <w:p w:rsidR="00000000" w:rsidDel="00000000" w:rsidP="00000000" w:rsidRDefault="00000000" w:rsidRPr="00000000" w14:paraId="00000082">
            <w:pPr>
              <w:spacing w:line="212" w:lineRule="auto"/>
              <w:ind w:right="1420"/>
              <w:rPr>
                <w:b w:val="1"/>
                <w:sz w:val="24"/>
                <w:szCs w:val="24"/>
              </w:rPr>
            </w:pPr>
            <w:r w:rsidDel="00000000" w:rsidR="00000000" w:rsidRPr="00000000">
              <w:rPr>
                <w:b w:val="1"/>
                <w:sz w:val="24"/>
                <w:szCs w:val="24"/>
                <w:rtl w:val="0"/>
              </w:rPr>
              <w:t xml:space="preserve">Who:</w:t>
            </w:r>
          </w:p>
        </w:tc>
        <w:tc>
          <w:tcPr>
            <w:gridSpan w:val="2"/>
          </w:tcPr>
          <w:p w:rsidR="00000000" w:rsidDel="00000000" w:rsidP="00000000" w:rsidRDefault="00000000" w:rsidRPr="00000000" w14:paraId="00000084">
            <w:pPr>
              <w:spacing w:line="212" w:lineRule="auto"/>
              <w:ind w:right="1420"/>
              <w:rPr>
                <w:b w:val="1"/>
                <w:sz w:val="24"/>
                <w:szCs w:val="24"/>
              </w:rPr>
            </w:pPr>
            <w:r w:rsidDel="00000000" w:rsidR="00000000" w:rsidRPr="00000000">
              <w:rPr>
                <w:b w:val="1"/>
                <w:sz w:val="24"/>
                <w:szCs w:val="24"/>
                <w:rtl w:val="0"/>
              </w:rPr>
              <w:t xml:space="preserve">When:</w:t>
            </w:r>
          </w:p>
        </w:tc>
      </w:tr>
      <w:tr>
        <w:trPr>
          <w:cantSplit w:val="0"/>
          <w:tblHeader w:val="0"/>
        </w:trPr>
        <w:tc>
          <w:tcPr/>
          <w:p w:rsidR="00000000" w:rsidDel="00000000" w:rsidP="00000000" w:rsidRDefault="00000000" w:rsidRPr="00000000" w14:paraId="00000086">
            <w:pPr>
              <w:spacing w:line="212" w:lineRule="auto"/>
              <w:ind w:right="1420"/>
              <w:rPr>
                <w:sz w:val="24"/>
                <w:szCs w:val="24"/>
              </w:rPr>
            </w:pPr>
            <w:r w:rsidDel="00000000" w:rsidR="00000000" w:rsidRPr="00000000">
              <w:rPr>
                <w:sz w:val="24"/>
                <w:szCs w:val="24"/>
                <w:rtl w:val="0"/>
              </w:rPr>
              <w:t xml:space="preserve">Increase In-Class </w:t>
            </w:r>
          </w:p>
          <w:p w:rsidR="00000000" w:rsidDel="00000000" w:rsidP="00000000" w:rsidRDefault="00000000" w:rsidRPr="00000000" w14:paraId="00000087">
            <w:pPr>
              <w:spacing w:line="212" w:lineRule="auto"/>
              <w:ind w:right="1420"/>
              <w:rPr>
                <w:sz w:val="24"/>
                <w:szCs w:val="24"/>
              </w:rPr>
            </w:pPr>
            <w:r w:rsidDel="00000000" w:rsidR="00000000" w:rsidRPr="00000000">
              <w:rPr>
                <w:sz w:val="24"/>
                <w:szCs w:val="24"/>
                <w:rtl w:val="0"/>
              </w:rPr>
              <w:t xml:space="preserve">Continue SET group and 1:1 withdrawal</w:t>
            </w:r>
          </w:p>
        </w:tc>
        <w:tc>
          <w:tcPr>
            <w:gridSpan w:val="2"/>
          </w:tcPr>
          <w:p w:rsidR="00000000" w:rsidDel="00000000" w:rsidP="00000000" w:rsidRDefault="00000000" w:rsidRPr="00000000" w14:paraId="00000088">
            <w:pPr>
              <w:spacing w:line="212" w:lineRule="auto"/>
              <w:ind w:right="1420"/>
              <w:rPr>
                <w:sz w:val="24"/>
                <w:szCs w:val="24"/>
              </w:rPr>
            </w:pPr>
            <w:r w:rsidDel="00000000" w:rsidR="00000000" w:rsidRPr="00000000">
              <w:rPr>
                <w:sz w:val="24"/>
                <w:szCs w:val="24"/>
                <w:rtl w:val="0"/>
              </w:rPr>
              <w:t xml:space="preserve">1, 2, 3</w:t>
            </w:r>
          </w:p>
        </w:tc>
        <w:tc>
          <w:tcPr>
            <w:gridSpan w:val="2"/>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365"/>
                <w:tab w:val="left" w:pos="1315"/>
                <w:tab w:val="left" w:pos="3076"/>
                <w:tab w:val="left" w:pos="8066"/>
              </w:tabs>
              <w:spacing w:after="0" w:before="0" w:line="357" w:lineRule="auto"/>
              <w:ind w:left="0" w:right="-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CTs and SE</w:t>
            </w:r>
            <w:r w:rsidDel="00000000" w:rsidR="00000000" w:rsidRPr="00000000">
              <w:rPr>
                <w:sz w:val="24"/>
                <w:szCs w:val="24"/>
                <w:rtl w:val="0"/>
              </w:rPr>
              <w:t xml:space="preserve">T</w:t>
            </w:r>
            <w:r w:rsidDel="00000000" w:rsidR="00000000" w:rsidRPr="00000000">
              <w:rPr>
                <w:rtl w:val="0"/>
              </w:rPr>
            </w:r>
          </w:p>
        </w:tc>
        <w:tc>
          <w:tcPr>
            <w:gridSpan w:val="2"/>
          </w:tcPr>
          <w:p w:rsidR="00000000" w:rsidDel="00000000" w:rsidP="00000000" w:rsidRDefault="00000000" w:rsidRPr="00000000" w14:paraId="0000008C">
            <w:pPr>
              <w:spacing w:line="212" w:lineRule="auto"/>
              <w:ind w:right="1420"/>
              <w:rPr>
                <w:sz w:val="24"/>
                <w:szCs w:val="24"/>
              </w:rPr>
            </w:pPr>
            <w:r w:rsidDel="00000000" w:rsidR="00000000" w:rsidRPr="00000000">
              <w:rPr>
                <w:sz w:val="24"/>
                <w:szCs w:val="24"/>
                <w:rtl w:val="0"/>
              </w:rPr>
              <w:t xml:space="preserve">Year round</w:t>
            </w:r>
          </w:p>
        </w:tc>
      </w:tr>
      <w:tr>
        <w:trPr>
          <w:cantSplit w:val="0"/>
          <w:tblHeader w:val="0"/>
        </w:trPr>
        <w:tc>
          <w:tcPr/>
          <w:p w:rsidR="00000000" w:rsidDel="00000000" w:rsidP="00000000" w:rsidRDefault="00000000" w:rsidRPr="00000000" w14:paraId="0000008E">
            <w:pPr>
              <w:spacing w:line="212" w:lineRule="auto"/>
              <w:ind w:right="1420"/>
              <w:rPr>
                <w:sz w:val="24"/>
                <w:szCs w:val="24"/>
              </w:rPr>
            </w:pPr>
            <w:r w:rsidDel="00000000" w:rsidR="00000000" w:rsidRPr="00000000">
              <w:rPr>
                <w:sz w:val="24"/>
                <w:szCs w:val="24"/>
                <w:rtl w:val="0"/>
              </w:rPr>
              <w:t xml:space="preserve">Engagement with NPLC</w:t>
            </w:r>
          </w:p>
        </w:tc>
        <w:tc>
          <w:tcPr>
            <w:gridSpan w:val="2"/>
          </w:tcPr>
          <w:p w:rsidR="00000000" w:rsidDel="00000000" w:rsidP="00000000" w:rsidRDefault="00000000" w:rsidRPr="00000000" w14:paraId="0000008F">
            <w:pPr>
              <w:spacing w:line="212" w:lineRule="auto"/>
              <w:ind w:right="1420"/>
              <w:rPr>
                <w:sz w:val="24"/>
                <w:szCs w:val="24"/>
              </w:rPr>
            </w:pPr>
            <w:r w:rsidDel="00000000" w:rsidR="00000000" w:rsidRPr="00000000">
              <w:rPr>
                <w:sz w:val="24"/>
                <w:szCs w:val="24"/>
                <w:rtl w:val="0"/>
              </w:rPr>
              <w:t xml:space="preserve">1, 2, 3, 5</w:t>
            </w:r>
          </w:p>
        </w:tc>
        <w:tc>
          <w:tcPr>
            <w:gridSpan w:val="2"/>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tabs>
                <w:tab w:val="left" w:pos="365"/>
                <w:tab w:val="left" w:pos="1315"/>
                <w:tab w:val="left" w:pos="3076"/>
                <w:tab w:val="left" w:pos="8066"/>
              </w:tabs>
              <w:spacing w:after="0" w:before="0" w:line="357" w:lineRule="auto"/>
              <w:ind w:left="0" w:right="-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CTs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w:t>
            </w:r>
            <w:r w:rsidDel="00000000" w:rsidR="00000000" w:rsidRPr="00000000">
              <w:rPr>
                <w:sz w:val="24"/>
                <w:szCs w:val="24"/>
                <w:rtl w:val="0"/>
              </w:rPr>
              <w:t xml:space="preserve">T, PDST</w:t>
            </w:r>
            <w:r w:rsidDel="00000000" w:rsidR="00000000" w:rsidRPr="00000000">
              <w:rPr>
                <w:rtl w:val="0"/>
              </w:rPr>
            </w:r>
          </w:p>
        </w:tc>
        <w:tc>
          <w:tcPr>
            <w:gridSpan w:val="2"/>
          </w:tcPr>
          <w:p w:rsidR="00000000" w:rsidDel="00000000" w:rsidP="00000000" w:rsidRDefault="00000000" w:rsidRPr="00000000" w14:paraId="00000093">
            <w:pPr>
              <w:spacing w:line="212" w:lineRule="auto"/>
              <w:ind w:right="1420"/>
              <w:rPr>
                <w:sz w:val="24"/>
                <w:szCs w:val="24"/>
              </w:rPr>
            </w:pPr>
            <w:r w:rsidDel="00000000" w:rsidR="00000000" w:rsidRPr="00000000">
              <w:rPr>
                <w:sz w:val="24"/>
                <w:szCs w:val="24"/>
                <w:rtl w:val="0"/>
              </w:rPr>
              <w:t xml:space="preserve">Year round</w:t>
            </w:r>
          </w:p>
        </w:tc>
      </w:tr>
      <w:tr>
        <w:trPr>
          <w:cantSplit w:val="0"/>
          <w:tblHeader w:val="0"/>
        </w:trPr>
        <w:tc>
          <w:tcPr/>
          <w:p w:rsidR="00000000" w:rsidDel="00000000" w:rsidP="00000000" w:rsidRDefault="00000000" w:rsidRPr="00000000" w14:paraId="00000095">
            <w:pPr>
              <w:spacing w:line="212" w:lineRule="auto"/>
              <w:ind w:right="1420"/>
              <w:rPr>
                <w:sz w:val="24"/>
                <w:szCs w:val="24"/>
              </w:rPr>
            </w:pPr>
            <w:r w:rsidDel="00000000" w:rsidR="00000000" w:rsidRPr="00000000">
              <w:rPr>
                <w:sz w:val="24"/>
                <w:szCs w:val="24"/>
                <w:rtl w:val="0"/>
              </w:rPr>
              <w:t xml:space="preserve">Brendan Culligan Working Group</w:t>
            </w:r>
          </w:p>
        </w:tc>
        <w:tc>
          <w:tcPr>
            <w:gridSpan w:val="2"/>
          </w:tcPr>
          <w:p w:rsidR="00000000" w:rsidDel="00000000" w:rsidP="00000000" w:rsidRDefault="00000000" w:rsidRPr="00000000" w14:paraId="00000096">
            <w:pPr>
              <w:spacing w:line="212" w:lineRule="auto"/>
              <w:ind w:right="1420"/>
              <w:rPr>
                <w:sz w:val="24"/>
                <w:szCs w:val="24"/>
              </w:rPr>
            </w:pPr>
            <w:r w:rsidDel="00000000" w:rsidR="00000000" w:rsidRPr="00000000">
              <w:rPr>
                <w:sz w:val="24"/>
                <w:szCs w:val="24"/>
                <w:rtl w:val="0"/>
              </w:rPr>
              <w:t xml:space="preserve">1, 2, 4, 6</w:t>
            </w:r>
          </w:p>
        </w:tc>
        <w:tc>
          <w:tcPr>
            <w:gridSpan w:val="2"/>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left" w:pos="365"/>
                <w:tab w:val="left" w:pos="1315"/>
                <w:tab w:val="left" w:pos="3076"/>
                <w:tab w:val="left" w:pos="8066"/>
              </w:tabs>
              <w:spacing w:after="0" w:before="0" w:line="240" w:lineRule="auto"/>
              <w:ind w:left="0" w:right="-15" w:firstLine="0"/>
              <w:jc w:val="left"/>
              <w:rPr>
                <w:sz w:val="24"/>
                <w:szCs w:val="24"/>
              </w:rPr>
            </w:pPr>
            <w:r w:rsidDel="00000000" w:rsidR="00000000" w:rsidRPr="00000000">
              <w:rPr>
                <w:sz w:val="24"/>
                <w:szCs w:val="24"/>
                <w:rtl w:val="0"/>
              </w:rPr>
              <w:t xml:space="preserve">P, DP, selected teachers</w:t>
            </w:r>
          </w:p>
        </w:tc>
        <w:tc>
          <w:tcPr>
            <w:gridSpan w:val="2"/>
          </w:tcPr>
          <w:p w:rsidR="00000000" w:rsidDel="00000000" w:rsidP="00000000" w:rsidRDefault="00000000" w:rsidRPr="00000000" w14:paraId="0000009A">
            <w:pPr>
              <w:spacing w:line="212" w:lineRule="auto"/>
              <w:ind w:right="1420"/>
              <w:rPr>
                <w:sz w:val="24"/>
                <w:szCs w:val="24"/>
              </w:rPr>
            </w:pPr>
            <w:r w:rsidDel="00000000" w:rsidR="00000000" w:rsidRPr="00000000">
              <w:rPr>
                <w:sz w:val="24"/>
                <w:szCs w:val="24"/>
                <w:rtl w:val="0"/>
              </w:rPr>
              <w:t xml:space="preserve">Year round</w:t>
            </w:r>
          </w:p>
        </w:tc>
      </w:tr>
      <w:tr>
        <w:trPr>
          <w:cantSplit w:val="0"/>
          <w:tblHeader w:val="0"/>
        </w:trPr>
        <w:tc>
          <w:tcPr/>
          <w:p w:rsidR="00000000" w:rsidDel="00000000" w:rsidP="00000000" w:rsidRDefault="00000000" w:rsidRPr="00000000" w14:paraId="0000009C">
            <w:pPr>
              <w:spacing w:line="212" w:lineRule="auto"/>
              <w:ind w:right="1420"/>
              <w:rPr>
                <w:sz w:val="24"/>
                <w:szCs w:val="24"/>
              </w:rPr>
            </w:pPr>
            <w:r w:rsidDel="00000000" w:rsidR="00000000" w:rsidRPr="00000000">
              <w:rPr>
                <w:sz w:val="24"/>
                <w:szCs w:val="24"/>
                <w:rtl w:val="0"/>
              </w:rPr>
              <w:t xml:space="preserve">CPD for staff in new Chromebooks</w:t>
            </w:r>
          </w:p>
        </w:tc>
        <w:tc>
          <w:tcPr>
            <w:gridSpan w:val="2"/>
          </w:tcPr>
          <w:p w:rsidR="00000000" w:rsidDel="00000000" w:rsidP="00000000" w:rsidRDefault="00000000" w:rsidRPr="00000000" w14:paraId="0000009D">
            <w:pPr>
              <w:spacing w:line="212" w:lineRule="auto"/>
              <w:ind w:right="1420"/>
              <w:rPr>
                <w:sz w:val="24"/>
                <w:szCs w:val="24"/>
              </w:rPr>
            </w:pPr>
            <w:r w:rsidDel="00000000" w:rsidR="00000000" w:rsidRPr="00000000">
              <w:rPr>
                <w:sz w:val="24"/>
                <w:szCs w:val="24"/>
                <w:rtl w:val="0"/>
              </w:rPr>
              <w:t xml:space="preserve">1, 2, 5</w:t>
            </w:r>
          </w:p>
        </w:tc>
        <w:tc>
          <w:tcPr>
            <w:gridSpan w:val="2"/>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left" w:pos="365"/>
                <w:tab w:val="left" w:pos="1315"/>
                <w:tab w:val="left" w:pos="3076"/>
                <w:tab w:val="left" w:pos="8066"/>
              </w:tabs>
              <w:spacing w:after="0" w:before="0" w:line="240" w:lineRule="auto"/>
              <w:ind w:left="0" w:right="-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 ISM, PDST and other selected teachers</w:t>
            </w:r>
            <w:r w:rsidDel="00000000" w:rsidR="00000000" w:rsidRPr="00000000">
              <w:rPr>
                <w:rtl w:val="0"/>
              </w:rPr>
            </w:r>
          </w:p>
        </w:tc>
        <w:tc>
          <w:tcPr>
            <w:gridSpan w:val="2"/>
          </w:tcPr>
          <w:p w:rsidR="00000000" w:rsidDel="00000000" w:rsidP="00000000" w:rsidRDefault="00000000" w:rsidRPr="00000000" w14:paraId="000000A1">
            <w:pPr>
              <w:spacing w:line="212" w:lineRule="auto"/>
              <w:ind w:right="1420"/>
              <w:rPr>
                <w:sz w:val="24"/>
                <w:szCs w:val="24"/>
              </w:rPr>
            </w:pPr>
            <w:r w:rsidDel="00000000" w:rsidR="00000000" w:rsidRPr="00000000">
              <w:rPr>
                <w:sz w:val="24"/>
                <w:szCs w:val="24"/>
                <w:rtl w:val="0"/>
              </w:rPr>
              <w:t xml:space="preserve">Year 1 and developed into all classes in  year 2 and 3</w:t>
            </w:r>
          </w:p>
        </w:tc>
      </w:tr>
      <w:tr>
        <w:trPr>
          <w:cantSplit w:val="0"/>
          <w:tblHeader w:val="0"/>
        </w:trPr>
        <w:tc>
          <w:tcPr/>
          <w:p w:rsidR="00000000" w:rsidDel="00000000" w:rsidP="00000000" w:rsidRDefault="00000000" w:rsidRPr="00000000" w14:paraId="000000A3">
            <w:pPr>
              <w:spacing w:line="212" w:lineRule="auto"/>
              <w:ind w:right="1420"/>
              <w:rPr>
                <w:sz w:val="24"/>
                <w:szCs w:val="24"/>
              </w:rPr>
            </w:pPr>
            <w:r w:rsidDel="00000000" w:rsidR="00000000" w:rsidRPr="00000000">
              <w:rPr>
                <w:sz w:val="24"/>
                <w:szCs w:val="24"/>
                <w:rtl w:val="0"/>
              </w:rPr>
              <w:t xml:space="preserve">Use of library funding</w:t>
            </w:r>
          </w:p>
        </w:tc>
        <w:tc>
          <w:tcPr>
            <w:gridSpan w:val="2"/>
          </w:tcPr>
          <w:p w:rsidR="00000000" w:rsidDel="00000000" w:rsidP="00000000" w:rsidRDefault="00000000" w:rsidRPr="00000000" w14:paraId="000000A4">
            <w:pPr>
              <w:spacing w:line="212" w:lineRule="auto"/>
              <w:ind w:right="1420"/>
              <w:rPr>
                <w:sz w:val="24"/>
                <w:szCs w:val="24"/>
              </w:rPr>
            </w:pPr>
            <w:r w:rsidDel="00000000" w:rsidR="00000000" w:rsidRPr="00000000">
              <w:rPr>
                <w:sz w:val="24"/>
                <w:szCs w:val="24"/>
                <w:rtl w:val="0"/>
              </w:rPr>
              <w:t xml:space="preserve">1,2,6</w:t>
            </w:r>
          </w:p>
        </w:tc>
        <w:tc>
          <w:tcPr>
            <w:gridSpan w:val="2"/>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tabs>
                <w:tab w:val="left" w:pos="365"/>
                <w:tab w:val="left" w:pos="1315"/>
                <w:tab w:val="left" w:pos="3076"/>
                <w:tab w:val="left" w:pos="8066"/>
              </w:tabs>
              <w:spacing w:after="0" w:before="0" w:line="357" w:lineRule="auto"/>
              <w:ind w:left="0" w:right="-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HSCL and Parents</w:t>
            </w:r>
          </w:p>
        </w:tc>
        <w:tc>
          <w:tcPr>
            <w:gridSpan w:val="2"/>
          </w:tcPr>
          <w:p w:rsidR="00000000" w:rsidDel="00000000" w:rsidP="00000000" w:rsidRDefault="00000000" w:rsidRPr="00000000" w14:paraId="000000A8">
            <w:pPr>
              <w:spacing w:line="212" w:lineRule="auto"/>
              <w:ind w:right="1420"/>
              <w:rPr>
                <w:sz w:val="24"/>
                <w:szCs w:val="24"/>
              </w:rPr>
            </w:pPr>
            <w:r w:rsidDel="00000000" w:rsidR="00000000" w:rsidRPr="00000000">
              <w:rPr>
                <w:sz w:val="24"/>
                <w:szCs w:val="24"/>
                <w:rtl w:val="0"/>
              </w:rPr>
              <w:t xml:space="preserve">Weekly/Fortnightly</w:t>
            </w:r>
          </w:p>
        </w:tc>
      </w:tr>
    </w:tbl>
    <w:p w:rsidR="00000000" w:rsidDel="00000000" w:rsidP="00000000" w:rsidRDefault="00000000" w:rsidRPr="00000000" w14:paraId="000000AA">
      <w:pPr>
        <w:rPr/>
      </w:pPr>
      <w:r w:rsidDel="00000000" w:rsidR="00000000" w:rsidRPr="00000000">
        <w:rPr>
          <w:rtl w:val="0"/>
        </w:rPr>
      </w:r>
    </w:p>
    <w:tbl>
      <w:tblPr>
        <w:tblStyle w:val="Table3"/>
        <w:tblW w:w="1560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63"/>
        <w:gridCol w:w="1230"/>
        <w:gridCol w:w="2760"/>
        <w:gridCol w:w="1165"/>
        <w:gridCol w:w="105"/>
        <w:gridCol w:w="2835"/>
        <w:gridCol w:w="3649"/>
        <w:tblGridChange w:id="0">
          <w:tblGrid>
            <w:gridCol w:w="3863"/>
            <w:gridCol w:w="1230"/>
            <w:gridCol w:w="2760"/>
            <w:gridCol w:w="1165"/>
            <w:gridCol w:w="105"/>
            <w:gridCol w:w="2835"/>
            <w:gridCol w:w="3649"/>
          </w:tblGrid>
        </w:tblGridChange>
      </w:tblGrid>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ff0000" w:val="clear"/>
            <w:tcMar>
              <w:top w:w="0.0" w:type="dxa"/>
              <w:left w:w="108.0" w:type="dxa"/>
              <w:bottom w:w="0.0" w:type="dxa"/>
              <w:right w:w="108.0" w:type="dxa"/>
            </w:tcMar>
          </w:tcPr>
          <w:p w:rsidR="00000000" w:rsidDel="00000000" w:rsidP="00000000" w:rsidRDefault="00000000" w:rsidRPr="00000000" w14:paraId="000000AB">
            <w:pPr>
              <w:rPr>
                <w:b w:val="1"/>
                <w:sz w:val="28"/>
                <w:szCs w:val="28"/>
              </w:rPr>
            </w:pPr>
            <w:r w:rsidDel="00000000" w:rsidR="00000000" w:rsidRPr="00000000">
              <w:rPr>
                <w:b w:val="1"/>
                <w:sz w:val="28"/>
                <w:szCs w:val="28"/>
                <w:rtl w:val="0"/>
              </w:rPr>
              <w:t xml:space="preserve">Target 2: Numeracy</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B2">
            <w:pPr>
              <w:tabs>
                <w:tab w:val="left" w:pos="3750"/>
              </w:tabs>
              <w:rPr>
                <w:b w:val="1"/>
                <w:sz w:val="24"/>
                <w:szCs w:val="24"/>
                <w:u w:val="single"/>
              </w:rPr>
            </w:pPr>
            <w:r w:rsidDel="00000000" w:rsidR="00000000" w:rsidRPr="00000000">
              <w:rPr>
                <w:b w:val="1"/>
                <w:sz w:val="24"/>
                <w:szCs w:val="24"/>
                <w:u w:val="single"/>
                <w:rtl w:val="0"/>
              </w:rPr>
              <w:t xml:space="preserve">Review 2019-2022</w:t>
            </w:r>
          </w:p>
          <w:p w:rsidR="00000000" w:rsidDel="00000000" w:rsidP="00000000" w:rsidRDefault="00000000" w:rsidRPr="00000000" w14:paraId="000000B3">
            <w:pPr>
              <w:widowControl w:val="0"/>
              <w:numPr>
                <w:ilvl w:val="0"/>
                <w:numId w:val="10"/>
              </w:numPr>
              <w:tabs>
                <w:tab w:val="left" w:pos="365"/>
              </w:tabs>
              <w:ind w:left="365" w:hanging="360"/>
              <w:rPr>
                <w:rFonts w:ascii="Times New Roman" w:cs="Times New Roman" w:eastAsia="Times New Roman" w:hAnsi="Times New Roman"/>
                <w:b w:val="1"/>
                <w:sz w:val="24"/>
                <w:szCs w:val="24"/>
              </w:rPr>
            </w:pPr>
            <w:r w:rsidDel="00000000" w:rsidR="00000000" w:rsidRPr="00000000">
              <w:rPr>
                <w:b w:val="1"/>
                <w:sz w:val="24"/>
                <w:szCs w:val="24"/>
                <w:rtl w:val="0"/>
              </w:rPr>
              <w:t xml:space="preserve">Following feedback from all stakeholders we feel that numeracy was most significantly disrupted by Covid closures in comparison to all other subjects on the curriculum.</w:t>
            </w:r>
          </w:p>
          <w:p w:rsidR="00000000" w:rsidDel="00000000" w:rsidP="00000000" w:rsidRDefault="00000000" w:rsidRPr="00000000" w14:paraId="000000B4">
            <w:pPr>
              <w:widowControl w:val="0"/>
              <w:numPr>
                <w:ilvl w:val="0"/>
                <w:numId w:val="10"/>
              </w:numPr>
              <w:tabs>
                <w:tab w:val="left" w:pos="365"/>
              </w:tabs>
              <w:ind w:left="365" w:hanging="360"/>
              <w:rPr>
                <w:sz w:val="24"/>
                <w:szCs w:val="24"/>
              </w:rPr>
            </w:pPr>
            <w:r w:rsidDel="00000000" w:rsidR="00000000" w:rsidRPr="00000000">
              <w:rPr>
                <w:sz w:val="24"/>
                <w:szCs w:val="24"/>
                <w:rtl w:val="0"/>
              </w:rPr>
              <w:t xml:space="preserve">Target 1: not reached. Covid impact. By 2022 39% of pupils were achieving at or below the 20th percentile.</w:t>
            </w:r>
          </w:p>
          <w:p w:rsidR="00000000" w:rsidDel="00000000" w:rsidP="00000000" w:rsidRDefault="00000000" w:rsidRPr="00000000" w14:paraId="000000B5">
            <w:pPr>
              <w:widowControl w:val="0"/>
              <w:numPr>
                <w:ilvl w:val="0"/>
                <w:numId w:val="10"/>
              </w:numPr>
              <w:tabs>
                <w:tab w:val="left" w:pos="365"/>
              </w:tabs>
              <w:ind w:left="365" w:hanging="360"/>
              <w:rPr>
                <w:sz w:val="24"/>
                <w:szCs w:val="24"/>
              </w:rPr>
            </w:pPr>
            <w:r w:rsidDel="00000000" w:rsidR="00000000" w:rsidRPr="00000000">
              <w:rPr>
                <w:sz w:val="24"/>
                <w:szCs w:val="24"/>
                <w:rtl w:val="0"/>
              </w:rPr>
              <w:t xml:space="preserve">Target 2: not reached. Covid impact. By 2022 26% of pupils were achieving between the 21st and 40th percentile.</w:t>
            </w:r>
          </w:p>
          <w:p w:rsidR="00000000" w:rsidDel="00000000" w:rsidP="00000000" w:rsidRDefault="00000000" w:rsidRPr="00000000" w14:paraId="000000B6">
            <w:pPr>
              <w:widowControl w:val="0"/>
              <w:numPr>
                <w:ilvl w:val="0"/>
                <w:numId w:val="10"/>
              </w:numPr>
              <w:tabs>
                <w:tab w:val="left" w:pos="365"/>
              </w:tabs>
              <w:ind w:left="365" w:hanging="360"/>
              <w:rPr>
                <w:sz w:val="24"/>
                <w:szCs w:val="24"/>
              </w:rPr>
            </w:pPr>
            <w:r w:rsidDel="00000000" w:rsidR="00000000" w:rsidRPr="00000000">
              <w:rPr>
                <w:sz w:val="24"/>
                <w:szCs w:val="24"/>
                <w:rtl w:val="0"/>
              </w:rPr>
              <w:t xml:space="preserve">Target 3: not reached. Covid impact. By 2022 14% of pupils were achieving between the 41st and 60th percentile.</w:t>
            </w:r>
          </w:p>
          <w:p w:rsidR="00000000" w:rsidDel="00000000" w:rsidP="00000000" w:rsidRDefault="00000000" w:rsidRPr="00000000" w14:paraId="000000B7">
            <w:pPr>
              <w:widowControl w:val="0"/>
              <w:numPr>
                <w:ilvl w:val="0"/>
                <w:numId w:val="10"/>
              </w:numPr>
              <w:tabs>
                <w:tab w:val="left" w:pos="365"/>
              </w:tabs>
              <w:ind w:left="365" w:hanging="360"/>
              <w:rPr>
                <w:sz w:val="24"/>
                <w:szCs w:val="24"/>
              </w:rPr>
            </w:pPr>
            <w:r w:rsidDel="00000000" w:rsidR="00000000" w:rsidRPr="00000000">
              <w:rPr>
                <w:sz w:val="24"/>
                <w:szCs w:val="24"/>
                <w:rtl w:val="0"/>
              </w:rPr>
              <w:t xml:space="preserve">Target 4: not reached. The children were severely impacted by lack of access to technology and given the DEIS status of our school, parental support at home during the Covid closures was lacking in some cases. They have all suffered a set-back in their confidence levels across all areas of the maths curriculum.</w:t>
            </w:r>
          </w:p>
          <w:p w:rsidR="00000000" w:rsidDel="00000000" w:rsidP="00000000" w:rsidRDefault="00000000" w:rsidRPr="00000000" w14:paraId="000000B8">
            <w:pPr>
              <w:widowControl w:val="0"/>
              <w:numPr>
                <w:ilvl w:val="0"/>
                <w:numId w:val="10"/>
              </w:numPr>
              <w:tabs>
                <w:tab w:val="left" w:pos="365"/>
              </w:tabs>
              <w:ind w:left="365" w:hanging="360"/>
              <w:rPr>
                <w:sz w:val="24"/>
                <w:szCs w:val="24"/>
              </w:rPr>
            </w:pPr>
            <w:r w:rsidDel="00000000" w:rsidR="00000000" w:rsidRPr="00000000">
              <w:rPr>
                <w:sz w:val="24"/>
                <w:szCs w:val="24"/>
                <w:rtl w:val="0"/>
              </w:rPr>
              <w:t xml:space="preserve">Target 5: reached. Each class was provided with a full supply of maths equipment, maths games purchased for use across each class during in-class SET maths support- feedback received from students, more to be purchased. Yard games purchased to encourage </w:t>
            </w:r>
            <w:r w:rsidDel="00000000" w:rsidR="00000000" w:rsidRPr="00000000">
              <w:rPr>
                <w:sz w:val="24"/>
                <w:szCs w:val="24"/>
                <w:rtl w:val="0"/>
              </w:rPr>
              <w:t xml:space="preserve">maths</w:t>
            </w:r>
            <w:r w:rsidDel="00000000" w:rsidR="00000000" w:rsidRPr="00000000">
              <w:rPr>
                <w:sz w:val="24"/>
                <w:szCs w:val="24"/>
                <w:rtl w:val="0"/>
              </w:rPr>
              <w:t xml:space="preserve"> strategies.</w:t>
            </w:r>
          </w:p>
          <w:p w:rsidR="00000000" w:rsidDel="00000000" w:rsidP="00000000" w:rsidRDefault="00000000" w:rsidRPr="00000000" w14:paraId="000000B9">
            <w:pPr>
              <w:widowControl w:val="0"/>
              <w:numPr>
                <w:ilvl w:val="0"/>
                <w:numId w:val="10"/>
              </w:numPr>
              <w:tabs>
                <w:tab w:val="left" w:pos="365"/>
              </w:tabs>
              <w:ind w:left="365" w:hanging="360"/>
              <w:rPr>
                <w:sz w:val="24"/>
                <w:szCs w:val="24"/>
              </w:rPr>
            </w:pPr>
            <w:r w:rsidDel="00000000" w:rsidR="00000000" w:rsidRPr="00000000">
              <w:rPr>
                <w:sz w:val="24"/>
                <w:szCs w:val="24"/>
                <w:rtl w:val="0"/>
              </w:rPr>
              <w:t xml:space="preserve">Target 6: not reached. Parents have only recently (post Feb mid-term 2022) been allowed access to schools again, so engagement in maths for fun etc was not possible.</w:t>
            </w:r>
          </w:p>
          <w:p w:rsidR="00000000" w:rsidDel="00000000" w:rsidP="00000000" w:rsidRDefault="00000000" w:rsidRPr="00000000" w14:paraId="000000BA">
            <w:pPr>
              <w:widowControl w:val="0"/>
              <w:numPr>
                <w:ilvl w:val="0"/>
                <w:numId w:val="10"/>
              </w:numPr>
              <w:tabs>
                <w:tab w:val="left" w:pos="365"/>
              </w:tabs>
              <w:ind w:left="365" w:hanging="360"/>
              <w:rPr>
                <w:sz w:val="24"/>
                <w:szCs w:val="24"/>
              </w:rPr>
            </w:pPr>
            <w:r w:rsidDel="00000000" w:rsidR="00000000" w:rsidRPr="00000000">
              <w:rPr>
                <w:sz w:val="24"/>
                <w:szCs w:val="24"/>
                <w:rtl w:val="0"/>
              </w:rPr>
              <w:t xml:space="preserve">Actions achieved: review of Drumcondra results, developed the use of concrete materials in all classes, maths related to everyday life as much as possible throughout Covid closures etc, IXL homework engaged in but following feedback from staff, parents and children this was discontinued.</w:t>
            </w:r>
          </w:p>
          <w:p w:rsidR="00000000" w:rsidDel="00000000" w:rsidP="00000000" w:rsidRDefault="00000000" w:rsidRPr="00000000" w14:paraId="000000BB">
            <w:pPr>
              <w:widowControl w:val="0"/>
              <w:numPr>
                <w:ilvl w:val="0"/>
                <w:numId w:val="10"/>
              </w:numPr>
              <w:tabs>
                <w:tab w:val="left" w:pos="365"/>
              </w:tabs>
              <w:ind w:left="365" w:hanging="360"/>
              <w:rPr>
                <w:sz w:val="24"/>
                <w:szCs w:val="24"/>
              </w:rPr>
            </w:pPr>
            <w:r w:rsidDel="00000000" w:rsidR="00000000" w:rsidRPr="00000000">
              <w:rPr>
                <w:sz w:val="24"/>
                <w:szCs w:val="24"/>
                <w:rtl w:val="0"/>
              </w:rPr>
              <w:t xml:space="preserve">Actions not achieved due to Covid restrictions:: Peer-tutoring, Maths for Fun and workshops for parents.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2">
            <w:pPr>
              <w:widowControl w:val="0"/>
              <w:tabs>
                <w:tab w:val="left" w:pos="1315"/>
                <w:tab w:val="left" w:pos="3076"/>
                <w:tab w:val="left" w:pos="8066"/>
              </w:tabs>
              <w:spacing w:line="357" w:lineRule="auto"/>
              <w:ind w:right="-15"/>
              <w:rPr>
                <w:b w:val="1"/>
                <w:sz w:val="24"/>
                <w:szCs w:val="24"/>
                <w:u w:val="single"/>
              </w:rPr>
            </w:pPr>
            <w:r w:rsidDel="00000000" w:rsidR="00000000" w:rsidRPr="00000000">
              <w:rPr>
                <w:b w:val="1"/>
                <w:sz w:val="24"/>
                <w:szCs w:val="24"/>
                <w:u w:val="single"/>
                <w:rtl w:val="0"/>
              </w:rPr>
              <w:t xml:space="preserve">Targets:</w:t>
            </w:r>
          </w:p>
          <w:p w:rsidR="00000000" w:rsidDel="00000000" w:rsidP="00000000" w:rsidRDefault="00000000" w:rsidRPr="00000000" w14:paraId="000000C3">
            <w:pPr>
              <w:widowControl w:val="0"/>
              <w:tabs>
                <w:tab w:val="left" w:pos="365"/>
                <w:tab w:val="left" w:pos="8747"/>
                <w:tab w:val="left" w:pos="9908"/>
              </w:tabs>
              <w:spacing w:line="220" w:lineRule="auto"/>
              <w:rPr>
                <w:sz w:val="24"/>
                <w:szCs w:val="24"/>
              </w:rPr>
            </w:pPr>
            <w:r w:rsidDel="00000000" w:rsidR="00000000" w:rsidRPr="00000000">
              <w:rPr>
                <w:sz w:val="24"/>
                <w:szCs w:val="24"/>
                <w:rtl w:val="0"/>
              </w:rPr>
              <w:t xml:space="preserve">1. By June 2025 the majority of children in the school will be achieving standardised numeracy scores in line with their ability level (as indicated by +/- 15 of their SS in their most recent NVRT).</w:t>
            </w:r>
          </w:p>
          <w:p w:rsidR="00000000" w:rsidDel="00000000" w:rsidP="00000000" w:rsidRDefault="00000000" w:rsidRPr="00000000" w14:paraId="000000C4">
            <w:pPr>
              <w:widowControl w:val="0"/>
              <w:tabs>
                <w:tab w:val="left" w:pos="365"/>
                <w:tab w:val="left" w:pos="8747"/>
                <w:tab w:val="left" w:pos="9908"/>
              </w:tabs>
              <w:spacing w:line="220" w:lineRule="auto"/>
              <w:rPr>
                <w:sz w:val="24"/>
                <w:szCs w:val="24"/>
              </w:rPr>
            </w:pPr>
            <w:r w:rsidDel="00000000" w:rsidR="00000000" w:rsidRPr="00000000">
              <w:rPr>
                <w:sz w:val="24"/>
                <w:szCs w:val="24"/>
                <w:rtl w:val="0"/>
              </w:rPr>
              <w:t xml:space="preserve">2. To engage with the implementation of the New Primary Maths Curriculum.</w:t>
            </w:r>
          </w:p>
          <w:p w:rsidR="00000000" w:rsidDel="00000000" w:rsidP="00000000" w:rsidRDefault="00000000" w:rsidRPr="00000000" w14:paraId="000000C5">
            <w:pPr>
              <w:rPr>
                <w:sz w:val="24"/>
                <w:szCs w:val="24"/>
              </w:rPr>
            </w:pPr>
            <w:r w:rsidDel="00000000" w:rsidR="00000000" w:rsidRPr="00000000">
              <w:rPr>
                <w:sz w:val="24"/>
                <w:szCs w:val="24"/>
                <w:rtl w:val="0"/>
              </w:rPr>
              <w:t xml:space="preserve">3. By June 2025 all classes will be engaged in a minimum of three in-class SET numeracy support sessions per week.</w:t>
            </w:r>
          </w:p>
          <w:p w:rsidR="00000000" w:rsidDel="00000000" w:rsidP="00000000" w:rsidRDefault="00000000" w:rsidRPr="00000000" w14:paraId="000000C6">
            <w:pPr>
              <w:rPr>
                <w:sz w:val="24"/>
                <w:szCs w:val="24"/>
              </w:rPr>
            </w:pPr>
            <w:r w:rsidDel="00000000" w:rsidR="00000000" w:rsidRPr="00000000">
              <w:rPr>
                <w:sz w:val="24"/>
                <w:szCs w:val="24"/>
                <w:rtl w:val="0"/>
              </w:rPr>
              <w:t xml:space="preserve">4. By June 2025, all maths classes will begin with 10 minute counting work.</w:t>
            </w:r>
          </w:p>
          <w:p w:rsidR="00000000" w:rsidDel="00000000" w:rsidP="00000000" w:rsidRDefault="00000000" w:rsidRPr="00000000" w14:paraId="000000C7">
            <w:pPr>
              <w:widowControl w:val="0"/>
              <w:tabs>
                <w:tab w:val="left" w:pos="365"/>
              </w:tabs>
              <w:spacing w:before="2" w:lineRule="auto"/>
              <w:rPr>
                <w:sz w:val="24"/>
                <w:szCs w:val="24"/>
              </w:rPr>
            </w:pPr>
            <w:r w:rsidDel="00000000" w:rsidR="00000000" w:rsidRPr="00000000">
              <w:rPr>
                <w:sz w:val="24"/>
                <w:szCs w:val="24"/>
                <w:rtl w:val="0"/>
              </w:rPr>
              <w:t xml:space="preserve">5. By June 2025, all classes will be engaged with numeracy work using Chromebooks..</w:t>
            </w:r>
          </w:p>
          <w:p w:rsidR="00000000" w:rsidDel="00000000" w:rsidP="00000000" w:rsidRDefault="00000000" w:rsidRPr="00000000" w14:paraId="000000C8">
            <w:pPr>
              <w:widowControl w:val="0"/>
              <w:tabs>
                <w:tab w:val="left" w:pos="365"/>
              </w:tabs>
              <w:spacing w:before="2" w:lineRule="auto"/>
              <w:rPr>
                <w:sz w:val="24"/>
                <w:szCs w:val="24"/>
              </w:rPr>
            </w:pPr>
            <w:r w:rsidDel="00000000" w:rsidR="00000000" w:rsidRPr="00000000">
              <w:rPr>
                <w:sz w:val="24"/>
                <w:szCs w:val="24"/>
                <w:rtl w:val="0"/>
              </w:rPr>
              <w:t xml:space="preserve">6. To continue to develop parental involvement. (See Partnership with Parents)</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C">
            <w:pPr>
              <w:widowControl w:val="0"/>
              <w:tabs>
                <w:tab w:val="left" w:pos="365"/>
              </w:tabs>
              <w:spacing w:before="2" w:lineRule="auto"/>
              <w:rPr>
                <w:b w:val="1"/>
                <w:sz w:val="24"/>
                <w:szCs w:val="24"/>
                <w:u w:val="single"/>
              </w:rPr>
            </w:pPr>
            <w:r w:rsidDel="00000000" w:rsidR="00000000" w:rsidRPr="00000000">
              <w:rPr>
                <w:b w:val="1"/>
                <w:sz w:val="24"/>
                <w:szCs w:val="24"/>
                <w:u w:val="single"/>
                <w:rtl w:val="0"/>
              </w:rPr>
              <w:t xml:space="preserve">Monitoring strategies:</w:t>
            </w:r>
          </w:p>
          <w:p w:rsidR="00000000" w:rsidDel="00000000" w:rsidP="00000000" w:rsidRDefault="00000000" w:rsidRPr="00000000" w14:paraId="000000CD">
            <w:pPr>
              <w:widowControl w:val="0"/>
              <w:numPr>
                <w:ilvl w:val="0"/>
                <w:numId w:val="7"/>
              </w:numPr>
              <w:tabs>
                <w:tab w:val="left" w:pos="365"/>
              </w:tabs>
              <w:spacing w:before="2" w:lineRule="auto"/>
              <w:ind w:left="360"/>
              <w:rPr>
                <w:rFonts w:ascii="Times New Roman" w:cs="Times New Roman" w:eastAsia="Times New Roman" w:hAnsi="Times New Roman"/>
                <w:b w:val="1"/>
                <w:sz w:val="24"/>
                <w:szCs w:val="24"/>
              </w:rPr>
            </w:pPr>
            <w:r w:rsidDel="00000000" w:rsidR="00000000" w:rsidRPr="00000000">
              <w:rPr>
                <w:sz w:val="24"/>
                <w:szCs w:val="24"/>
                <w:rtl w:val="0"/>
              </w:rPr>
              <w:t xml:space="preserve">Acting AP2 Jen Haughton to compare standardised scores of NVRT and Drumcondra Maths Test at end of each school year and present findings to staff.</w:t>
            </w:r>
            <w:r w:rsidDel="00000000" w:rsidR="00000000" w:rsidRPr="00000000">
              <w:rPr>
                <w:rtl w:val="0"/>
              </w:rPr>
            </w:r>
          </w:p>
          <w:p w:rsidR="00000000" w:rsidDel="00000000" w:rsidP="00000000" w:rsidRDefault="00000000" w:rsidRPr="00000000" w14:paraId="000000CE">
            <w:pPr>
              <w:widowControl w:val="0"/>
              <w:numPr>
                <w:ilvl w:val="0"/>
                <w:numId w:val="7"/>
              </w:numPr>
              <w:tabs>
                <w:tab w:val="left" w:pos="365"/>
              </w:tabs>
              <w:spacing w:before="2" w:lineRule="auto"/>
              <w:ind w:left="360"/>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sz w:val="24"/>
                <w:szCs w:val="24"/>
                <w:rtl w:val="0"/>
              </w:rPr>
              <w:t xml:space="preserve">Three target children from each class to be monitored throughout the year with engagement with numeracy initiatives. Class/SET teachers to present findings to ISM.</w:t>
            </w: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1">
            <w:pPr>
              <w:rPr>
                <w:b w:val="1"/>
                <w:sz w:val="24"/>
                <w:szCs w:val="24"/>
                <w:u w:val="single"/>
              </w:rPr>
            </w:pPr>
            <w:r w:rsidDel="00000000" w:rsidR="00000000" w:rsidRPr="00000000">
              <w:rPr>
                <w:b w:val="1"/>
                <w:sz w:val="24"/>
                <w:szCs w:val="24"/>
                <w:u w:val="single"/>
                <w:rtl w:val="0"/>
              </w:rPr>
              <w:t xml:space="preserve">Actions:</w:t>
            </w:r>
            <w:r w:rsidDel="00000000" w:rsidR="00000000" w:rsidRPr="00000000">
              <w:rPr>
                <w:b w:val="1"/>
                <w:sz w:val="24"/>
                <w:szCs w:val="24"/>
                <w:rtl w:val="0"/>
              </w:rPr>
              <w:t xml:space="preserve"> </w:t>
            </w:r>
            <w:r w:rsidDel="00000000" w:rsidR="00000000" w:rsidRPr="00000000">
              <w:rPr>
                <w:sz w:val="24"/>
                <w:szCs w:val="24"/>
                <w:rtl w:val="0"/>
              </w:rPr>
              <w:t xml:space="preserve">Review Drumcondra results; Engage with PDST for New PMC and Maths Support, Engage with support from NCSE for recommended use of SET for in-class support. Engage with PDST for CPD for some staff in the management of Chromebooks- use developed over next three years across all class groupings; Organise ‘Maths for Fun’; Organise workshops in mathematical operations for parents as need arises</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8">
            <w:pPr>
              <w:rPr>
                <w:b w:val="1"/>
                <w:sz w:val="24"/>
                <w:szCs w:val="24"/>
                <w:u w:val="single"/>
              </w:rPr>
            </w:pPr>
            <w:r w:rsidDel="00000000" w:rsidR="00000000" w:rsidRPr="00000000">
              <w:rPr>
                <w:b w:val="1"/>
                <w:sz w:val="24"/>
                <w:szCs w:val="24"/>
                <w:u w:val="single"/>
                <w:rtl w:val="0"/>
              </w:rPr>
              <w:t xml:space="preserve">Measures:</w:t>
            </w:r>
          </w:p>
        </w:tc>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A">
            <w:pPr>
              <w:rPr>
                <w:b w:val="1"/>
                <w:sz w:val="24"/>
                <w:szCs w:val="24"/>
                <w:u w:val="single"/>
              </w:rPr>
            </w:pPr>
            <w:r w:rsidDel="00000000" w:rsidR="00000000" w:rsidRPr="00000000">
              <w:rPr>
                <w:b w:val="1"/>
                <w:sz w:val="24"/>
                <w:szCs w:val="24"/>
                <w:rtl w:val="0"/>
              </w:rPr>
              <w:t xml:space="preserve">Addressing Targets: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D">
            <w:pPr>
              <w:rPr>
                <w:b w:val="1"/>
                <w:sz w:val="24"/>
                <w:szCs w:val="24"/>
                <w:u w:val="single"/>
              </w:rPr>
            </w:pPr>
            <w:r w:rsidDel="00000000" w:rsidR="00000000" w:rsidRPr="00000000">
              <w:rPr>
                <w:b w:val="1"/>
                <w:sz w:val="24"/>
                <w:szCs w:val="24"/>
                <w:rtl w:val="0"/>
              </w:rPr>
              <w:t xml:space="preserve">Who: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E">
            <w:pPr>
              <w:rPr>
                <w:b w:val="1"/>
                <w:sz w:val="24"/>
                <w:szCs w:val="24"/>
                <w:u w:val="single"/>
              </w:rPr>
            </w:pPr>
            <w:r w:rsidDel="00000000" w:rsidR="00000000" w:rsidRPr="00000000">
              <w:rPr>
                <w:b w:val="1"/>
                <w:sz w:val="24"/>
                <w:szCs w:val="24"/>
                <w:rtl w:val="0"/>
              </w:rPr>
              <w:t xml:space="preserve">When:</w:t>
            </w:r>
            <w:r w:rsidDel="00000000" w:rsidR="00000000" w:rsidRPr="00000000">
              <w:rPr>
                <w:rtl w:val="0"/>
              </w:rPr>
            </w:r>
          </w:p>
        </w:tc>
      </w:tr>
      <w:tr>
        <w:trPr>
          <w:cantSplit w:val="0"/>
          <w:trHeight w:val="506.953125"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DF">
            <w:pPr>
              <w:rPr>
                <w:b w:val="1"/>
                <w:sz w:val="24"/>
                <w:szCs w:val="24"/>
                <w:u w:val="single"/>
              </w:rPr>
            </w:pPr>
            <w:r w:rsidDel="00000000" w:rsidR="00000000" w:rsidRPr="00000000">
              <w:rPr>
                <w:sz w:val="24"/>
                <w:szCs w:val="24"/>
                <w:rtl w:val="0"/>
              </w:rPr>
              <w:t xml:space="preserve">Develop new in-class model of support for maths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1">
            <w:pPr>
              <w:rPr>
                <w:b w:val="1"/>
                <w:sz w:val="24"/>
                <w:szCs w:val="24"/>
                <w:u w:val="single"/>
              </w:rPr>
            </w:pPr>
            <w:r w:rsidDel="00000000" w:rsidR="00000000" w:rsidRPr="00000000">
              <w:rPr>
                <w:sz w:val="24"/>
                <w:szCs w:val="24"/>
                <w:rtl w:val="0"/>
              </w:rPr>
              <w:t xml:space="preserve">1, 2, 3, 4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4">
            <w:pPr>
              <w:rPr>
                <w:b w:val="1"/>
                <w:sz w:val="24"/>
                <w:szCs w:val="24"/>
                <w:u w:val="single"/>
              </w:rPr>
            </w:pPr>
            <w:r w:rsidDel="00000000" w:rsidR="00000000" w:rsidRPr="00000000">
              <w:rPr>
                <w:sz w:val="24"/>
                <w:szCs w:val="24"/>
                <w:rtl w:val="0"/>
              </w:rPr>
              <w:t xml:space="preserve">CTs, SET, PDST, NCSE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5">
            <w:pPr>
              <w:rPr>
                <w:b w:val="1"/>
                <w:sz w:val="24"/>
                <w:szCs w:val="24"/>
                <w:u w:val="single"/>
              </w:rPr>
            </w:pPr>
            <w:r w:rsidDel="00000000" w:rsidR="00000000" w:rsidRPr="00000000">
              <w:rPr>
                <w:sz w:val="24"/>
                <w:szCs w:val="24"/>
                <w:rtl w:val="0"/>
              </w:rPr>
              <w:t xml:space="preserve">Year round</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6">
            <w:pPr>
              <w:rPr>
                <w:b w:val="1"/>
                <w:sz w:val="24"/>
                <w:szCs w:val="24"/>
                <w:u w:val="single"/>
              </w:rPr>
            </w:pPr>
            <w:r w:rsidDel="00000000" w:rsidR="00000000" w:rsidRPr="00000000">
              <w:rPr>
                <w:sz w:val="24"/>
                <w:szCs w:val="24"/>
                <w:rtl w:val="0"/>
              </w:rPr>
              <w:t xml:space="preserve">Focused withdrawal based on need once per week</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8">
            <w:pPr>
              <w:rPr>
                <w:b w:val="1"/>
                <w:sz w:val="24"/>
                <w:szCs w:val="24"/>
                <w:u w:val="single"/>
              </w:rPr>
            </w:pPr>
            <w:r w:rsidDel="00000000" w:rsidR="00000000" w:rsidRPr="00000000">
              <w:rPr>
                <w:sz w:val="24"/>
                <w:szCs w:val="24"/>
                <w:rtl w:val="0"/>
              </w:rPr>
              <w:t xml:space="preserve">1, 2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B">
            <w:pPr>
              <w:rPr>
                <w:b w:val="1"/>
                <w:sz w:val="24"/>
                <w:szCs w:val="24"/>
                <w:u w:val="single"/>
              </w:rPr>
            </w:pPr>
            <w:r w:rsidDel="00000000" w:rsidR="00000000" w:rsidRPr="00000000">
              <w:rPr>
                <w:sz w:val="24"/>
                <w:szCs w:val="24"/>
                <w:rtl w:val="0"/>
              </w:rPr>
              <w:t xml:space="preserve">SET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C">
            <w:pPr>
              <w:rPr>
                <w:b w:val="1"/>
                <w:sz w:val="24"/>
                <w:szCs w:val="24"/>
                <w:u w:val="single"/>
              </w:rPr>
            </w:pPr>
            <w:r w:rsidDel="00000000" w:rsidR="00000000" w:rsidRPr="00000000">
              <w:rPr>
                <w:sz w:val="24"/>
                <w:szCs w:val="24"/>
                <w:rtl w:val="0"/>
              </w:rPr>
              <w:t xml:space="preserve">Year round</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D">
            <w:pPr>
              <w:rPr>
                <w:sz w:val="24"/>
                <w:szCs w:val="24"/>
              </w:rPr>
            </w:pPr>
            <w:r w:rsidDel="00000000" w:rsidR="00000000" w:rsidRPr="00000000">
              <w:rPr>
                <w:sz w:val="24"/>
                <w:szCs w:val="24"/>
                <w:rtl w:val="0"/>
              </w:rPr>
              <w:t xml:space="preserve">Engagement with New Primary Maths Curriculum</w:t>
            </w:r>
          </w:p>
        </w:tc>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EF">
            <w:pPr>
              <w:rPr>
                <w:sz w:val="24"/>
                <w:szCs w:val="24"/>
              </w:rPr>
            </w:pPr>
            <w:r w:rsidDel="00000000" w:rsidR="00000000" w:rsidRPr="00000000">
              <w:rPr>
                <w:sz w:val="24"/>
                <w:szCs w:val="24"/>
                <w:rtl w:val="0"/>
              </w:rPr>
              <w:t xml:space="preserve">1, 2, 3, 4, 5, 6</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F2">
            <w:pPr>
              <w:rPr>
                <w:sz w:val="24"/>
                <w:szCs w:val="24"/>
              </w:rPr>
            </w:pPr>
            <w:r w:rsidDel="00000000" w:rsidR="00000000" w:rsidRPr="00000000">
              <w:rPr>
                <w:sz w:val="24"/>
                <w:szCs w:val="24"/>
                <w:rtl w:val="0"/>
              </w:rPr>
              <w:t xml:space="preserve">Whole staff, PDST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F3">
            <w:pPr>
              <w:rPr>
                <w:sz w:val="24"/>
                <w:szCs w:val="24"/>
              </w:rPr>
            </w:pPr>
            <w:r w:rsidDel="00000000" w:rsidR="00000000" w:rsidRPr="00000000">
              <w:rPr>
                <w:sz w:val="24"/>
                <w:szCs w:val="24"/>
                <w:rtl w:val="0"/>
              </w:rPr>
              <w:t xml:space="preserve">When available</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F4">
            <w:pPr>
              <w:rPr>
                <w:sz w:val="24"/>
                <w:szCs w:val="24"/>
              </w:rPr>
            </w:pPr>
            <w:r w:rsidDel="00000000" w:rsidR="00000000" w:rsidRPr="00000000">
              <w:rPr>
                <w:sz w:val="24"/>
                <w:szCs w:val="24"/>
                <w:rtl w:val="0"/>
              </w:rPr>
              <w:t xml:space="preserve">CPD for staff in new Chromebooks</w:t>
            </w:r>
          </w:p>
        </w:tc>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F6">
            <w:pPr>
              <w:rPr>
                <w:sz w:val="24"/>
                <w:szCs w:val="24"/>
              </w:rPr>
            </w:pPr>
            <w:r w:rsidDel="00000000" w:rsidR="00000000" w:rsidRPr="00000000">
              <w:rPr>
                <w:sz w:val="24"/>
                <w:szCs w:val="24"/>
                <w:rtl w:val="0"/>
              </w:rPr>
              <w:t xml:space="preserve">1, 2, 3, 4, 5, 6</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F9">
            <w:pPr>
              <w:widowControl w:val="0"/>
              <w:tabs>
                <w:tab w:val="left" w:pos="365"/>
                <w:tab w:val="left" w:pos="1315"/>
                <w:tab w:val="left" w:pos="3076"/>
                <w:tab w:val="left" w:pos="8066"/>
              </w:tabs>
              <w:ind w:right="-15"/>
              <w:rPr>
                <w:b w:val="1"/>
                <w:sz w:val="24"/>
                <w:szCs w:val="24"/>
                <w:u w:val="single"/>
              </w:rPr>
            </w:pPr>
            <w:r w:rsidDel="00000000" w:rsidR="00000000" w:rsidRPr="00000000">
              <w:rPr>
                <w:sz w:val="24"/>
                <w:szCs w:val="24"/>
                <w:rtl w:val="0"/>
              </w:rPr>
              <w:t xml:space="preserve">P, ISM, PDST and other selected teachers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FA">
            <w:pPr>
              <w:rPr>
                <w:sz w:val="24"/>
                <w:szCs w:val="24"/>
              </w:rPr>
            </w:pPr>
            <w:r w:rsidDel="00000000" w:rsidR="00000000" w:rsidRPr="00000000">
              <w:rPr>
                <w:sz w:val="24"/>
                <w:szCs w:val="24"/>
                <w:rtl w:val="0"/>
              </w:rPr>
              <w:t xml:space="preserve">Year 2</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FB">
            <w:pPr>
              <w:rPr>
                <w:b w:val="1"/>
                <w:sz w:val="24"/>
                <w:szCs w:val="24"/>
                <w:u w:val="single"/>
              </w:rPr>
            </w:pPr>
            <w:r w:rsidDel="00000000" w:rsidR="00000000" w:rsidRPr="00000000">
              <w:rPr>
                <w:sz w:val="24"/>
                <w:szCs w:val="24"/>
                <w:rtl w:val="0"/>
              </w:rPr>
              <w:t xml:space="preserve">Maths for Fun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FD">
            <w:pPr>
              <w:rPr>
                <w:b w:val="1"/>
                <w:sz w:val="24"/>
                <w:szCs w:val="24"/>
                <w:u w:val="single"/>
              </w:rPr>
            </w:pPr>
            <w:r w:rsidDel="00000000" w:rsidR="00000000" w:rsidRPr="00000000">
              <w:rPr>
                <w:sz w:val="24"/>
                <w:szCs w:val="24"/>
                <w:rtl w:val="0"/>
              </w:rPr>
              <w:t xml:space="preserve">1, 2, 6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00">
            <w:pPr>
              <w:rPr>
                <w:b w:val="1"/>
                <w:sz w:val="24"/>
                <w:szCs w:val="24"/>
                <w:u w:val="single"/>
              </w:rPr>
            </w:pPr>
            <w:r w:rsidDel="00000000" w:rsidR="00000000" w:rsidRPr="00000000">
              <w:rPr>
                <w:sz w:val="24"/>
                <w:szCs w:val="24"/>
                <w:rtl w:val="0"/>
              </w:rPr>
              <w:t xml:space="preserve">HSCL, Parents, 2nd / 3rd 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01">
            <w:pPr>
              <w:rPr>
                <w:b w:val="1"/>
                <w:sz w:val="24"/>
                <w:szCs w:val="24"/>
                <w:u w:val="single"/>
              </w:rPr>
            </w:pPr>
            <w:r w:rsidDel="00000000" w:rsidR="00000000" w:rsidRPr="00000000">
              <w:rPr>
                <w:sz w:val="24"/>
                <w:szCs w:val="24"/>
                <w:rtl w:val="0"/>
              </w:rPr>
              <w:t xml:space="preserve">Term 2</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2">
            <w:pPr>
              <w:spacing w:line="212" w:lineRule="auto"/>
              <w:ind w:right="1420"/>
              <w:rPr>
                <w:sz w:val="24"/>
                <w:szCs w:val="24"/>
              </w:rPr>
            </w:pPr>
            <w:r w:rsidDel="00000000" w:rsidR="00000000" w:rsidRPr="00000000">
              <w:rPr>
                <w:sz w:val="24"/>
                <w:szCs w:val="24"/>
                <w:rtl w:val="0"/>
              </w:rPr>
              <w:t xml:space="preserve">Local HSCL Maths Initiative to be developed</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4">
            <w:pPr>
              <w:spacing w:line="212" w:lineRule="auto"/>
              <w:ind w:right="1420"/>
              <w:rPr>
                <w:sz w:val="24"/>
                <w:szCs w:val="24"/>
              </w:rPr>
            </w:pPr>
            <w:r w:rsidDel="00000000" w:rsidR="00000000" w:rsidRPr="00000000">
              <w:rPr>
                <w:sz w:val="24"/>
                <w:szCs w:val="24"/>
                <w:rtl w:val="0"/>
              </w:rPr>
              <w:t xml:space="preserve">1,2,3,4,5,6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7">
            <w:pPr>
              <w:widowControl w:val="0"/>
              <w:tabs>
                <w:tab w:val="left" w:pos="365"/>
                <w:tab w:val="left" w:pos="1315"/>
                <w:tab w:val="left" w:pos="3076"/>
                <w:tab w:val="left" w:pos="8066"/>
              </w:tabs>
              <w:spacing w:line="357" w:lineRule="auto"/>
              <w:ind w:right="-15"/>
              <w:rPr>
                <w:sz w:val="24"/>
                <w:szCs w:val="24"/>
              </w:rPr>
            </w:pPr>
            <w:r w:rsidDel="00000000" w:rsidR="00000000" w:rsidRPr="00000000">
              <w:rPr>
                <w:sz w:val="24"/>
                <w:szCs w:val="24"/>
                <w:rtl w:val="0"/>
              </w:rPr>
              <w:t xml:space="preserve">HSCL, Parents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8">
            <w:pPr>
              <w:spacing w:line="212" w:lineRule="auto"/>
              <w:ind w:right="1420"/>
              <w:rPr>
                <w:sz w:val="24"/>
                <w:szCs w:val="24"/>
              </w:rPr>
            </w:pPr>
            <w:r w:rsidDel="00000000" w:rsidR="00000000" w:rsidRPr="00000000">
              <w:rPr>
                <w:sz w:val="24"/>
                <w:szCs w:val="24"/>
                <w:rtl w:val="0"/>
              </w:rPr>
              <w:t xml:space="preserve">Year 3</w:t>
            </w:r>
          </w:p>
        </w:tc>
      </w:tr>
    </w:tbl>
    <w:p w:rsidR="00000000" w:rsidDel="00000000" w:rsidP="00000000" w:rsidRDefault="00000000" w:rsidRPr="00000000" w14:paraId="00000109">
      <w:pPr>
        <w:rPr>
          <w:b w:val="1"/>
          <w:sz w:val="28"/>
          <w:szCs w:val="28"/>
        </w:rPr>
      </w:pPr>
      <w:r w:rsidDel="00000000" w:rsidR="00000000" w:rsidRPr="00000000">
        <w:rPr>
          <w:rtl w:val="0"/>
        </w:rPr>
      </w:r>
    </w:p>
    <w:tbl>
      <w:tblPr>
        <w:tblStyle w:val="Table4"/>
        <w:tblW w:w="156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35"/>
        <w:gridCol w:w="2310"/>
        <w:gridCol w:w="1590"/>
        <w:gridCol w:w="1725"/>
        <w:tblGridChange w:id="0">
          <w:tblGrid>
            <w:gridCol w:w="10035"/>
            <w:gridCol w:w="2310"/>
            <w:gridCol w:w="1590"/>
            <w:gridCol w:w="1725"/>
          </w:tblGrid>
        </w:tblGridChange>
      </w:tblGrid>
      <w:tr>
        <w:trPr>
          <w:cantSplit w:val="0"/>
          <w:tblHeader w:val="0"/>
        </w:trPr>
        <w:tc>
          <w:tcPr>
            <w:gridSpan w:val="4"/>
            <w:shd w:fill="ff0000" w:val="clear"/>
          </w:tcPr>
          <w:p w:rsidR="00000000" w:rsidDel="00000000" w:rsidP="00000000" w:rsidRDefault="00000000" w:rsidRPr="00000000" w14:paraId="0000010A">
            <w:pPr>
              <w:rPr>
                <w:b w:val="1"/>
                <w:sz w:val="28"/>
                <w:szCs w:val="28"/>
              </w:rPr>
            </w:pPr>
            <w:r w:rsidDel="00000000" w:rsidR="00000000" w:rsidRPr="00000000">
              <w:rPr>
                <w:b w:val="1"/>
                <w:sz w:val="28"/>
                <w:szCs w:val="28"/>
                <w:rtl w:val="0"/>
              </w:rPr>
              <w:t xml:space="preserve">Target 3: Attendance</w:t>
            </w:r>
          </w:p>
        </w:tc>
      </w:tr>
      <w:tr>
        <w:trPr>
          <w:cantSplit w:val="0"/>
          <w:tblHeader w:val="0"/>
        </w:trPr>
        <w:tc>
          <w:tcPr>
            <w:gridSpan w:val="4"/>
            <w:shd w:fill="ffffff" w:val="clear"/>
          </w:tcPr>
          <w:p w:rsidR="00000000" w:rsidDel="00000000" w:rsidP="00000000" w:rsidRDefault="00000000" w:rsidRPr="00000000" w14:paraId="0000010E">
            <w:pPr>
              <w:rPr>
                <w:b w:val="1"/>
                <w:sz w:val="24"/>
                <w:szCs w:val="24"/>
                <w:u w:val="single"/>
              </w:rPr>
            </w:pPr>
            <w:r w:rsidDel="00000000" w:rsidR="00000000" w:rsidRPr="00000000">
              <w:rPr>
                <w:b w:val="1"/>
                <w:sz w:val="24"/>
                <w:szCs w:val="24"/>
                <w:u w:val="single"/>
                <w:rtl w:val="0"/>
              </w:rPr>
              <w:t xml:space="preserve">Review 2019-2022:</w:t>
            </w:r>
          </w:p>
          <w:p w:rsidR="00000000" w:rsidDel="00000000" w:rsidP="00000000" w:rsidRDefault="00000000" w:rsidRPr="00000000" w14:paraId="0000010F">
            <w:pPr>
              <w:widowControl w:val="0"/>
              <w:numPr>
                <w:ilvl w:val="0"/>
                <w:numId w:val="10"/>
              </w:numPr>
              <w:tabs>
                <w:tab w:val="left" w:pos="365"/>
              </w:tabs>
              <w:ind w:left="365" w:hanging="360"/>
              <w:rPr>
                <w:rFonts w:ascii="Times New Roman" w:cs="Times New Roman" w:eastAsia="Times New Roman" w:hAnsi="Times New Roman"/>
                <w:b w:val="1"/>
                <w:sz w:val="24"/>
                <w:szCs w:val="24"/>
              </w:rPr>
            </w:pPr>
            <w:r w:rsidDel="00000000" w:rsidR="00000000" w:rsidRPr="00000000">
              <w:rPr>
                <w:b w:val="1"/>
                <w:sz w:val="24"/>
                <w:szCs w:val="24"/>
                <w:rtl w:val="0"/>
              </w:rPr>
              <w:t xml:space="preserve">Severely disrupted by Covid closures, however we have had huge success in reaching the majority of our targets and completing most actions.</w:t>
            </w:r>
            <w:r w:rsidDel="00000000" w:rsidR="00000000" w:rsidRPr="00000000">
              <w:rPr>
                <w:rtl w:val="0"/>
              </w:rPr>
            </w:r>
          </w:p>
          <w:p w:rsidR="00000000" w:rsidDel="00000000" w:rsidP="00000000" w:rsidRDefault="00000000" w:rsidRPr="00000000" w14:paraId="00000110">
            <w:pPr>
              <w:widowControl w:val="0"/>
              <w:numPr>
                <w:ilvl w:val="0"/>
                <w:numId w:val="8"/>
              </w:numPr>
              <w:tabs>
                <w:tab w:val="left" w:pos="365"/>
              </w:tabs>
              <w:ind w:left="365" w:hanging="360"/>
              <w:rPr>
                <w:rFonts w:ascii="Times New Roman" w:cs="Times New Roman" w:eastAsia="Times New Roman" w:hAnsi="Times New Roman"/>
                <w:sz w:val="24"/>
                <w:szCs w:val="24"/>
              </w:rPr>
            </w:pPr>
            <w:r w:rsidDel="00000000" w:rsidR="00000000" w:rsidRPr="00000000">
              <w:rPr>
                <w:sz w:val="24"/>
                <w:szCs w:val="24"/>
                <w:rtl w:val="0"/>
              </w:rPr>
              <w:t xml:space="preserve">Target 1: not reached- Covid impact. We had an attendance of 88% by June 2022.</w:t>
            </w:r>
          </w:p>
          <w:p w:rsidR="00000000" w:rsidDel="00000000" w:rsidP="00000000" w:rsidRDefault="00000000" w:rsidRPr="00000000" w14:paraId="00000111">
            <w:pPr>
              <w:widowControl w:val="0"/>
              <w:numPr>
                <w:ilvl w:val="0"/>
                <w:numId w:val="8"/>
              </w:numPr>
              <w:tabs>
                <w:tab w:val="left" w:pos="365"/>
              </w:tabs>
              <w:ind w:left="365" w:hanging="360"/>
              <w:rPr>
                <w:sz w:val="24"/>
                <w:szCs w:val="24"/>
                <w:u w:val="none"/>
              </w:rPr>
            </w:pPr>
            <w:r w:rsidDel="00000000" w:rsidR="00000000" w:rsidRPr="00000000">
              <w:rPr>
                <w:sz w:val="24"/>
                <w:szCs w:val="24"/>
                <w:rtl w:val="0"/>
              </w:rPr>
              <w:t xml:space="preserve">Target 2: reached when possible. Covid closures and long-term absence of our Attendance Promoter resulted in gaps.</w:t>
            </w:r>
          </w:p>
          <w:p w:rsidR="00000000" w:rsidDel="00000000" w:rsidP="00000000" w:rsidRDefault="00000000" w:rsidRPr="00000000" w14:paraId="00000112">
            <w:pPr>
              <w:widowControl w:val="0"/>
              <w:numPr>
                <w:ilvl w:val="0"/>
                <w:numId w:val="8"/>
              </w:numPr>
              <w:tabs>
                <w:tab w:val="left" w:pos="365"/>
              </w:tabs>
              <w:ind w:left="365" w:hanging="360"/>
              <w:rPr>
                <w:sz w:val="24"/>
                <w:szCs w:val="24"/>
              </w:rPr>
            </w:pPr>
            <w:r w:rsidDel="00000000" w:rsidR="00000000" w:rsidRPr="00000000">
              <w:rPr>
                <w:sz w:val="24"/>
                <w:szCs w:val="24"/>
                <w:rtl w:val="0"/>
              </w:rPr>
              <w:t xml:space="preserve">Target 3: reached when possible. Covid closures and long-term absence of our Attendance Promoter resulted in gaps.</w:t>
            </w:r>
            <w:r w:rsidDel="00000000" w:rsidR="00000000" w:rsidRPr="00000000">
              <w:rPr>
                <w:rtl w:val="0"/>
              </w:rPr>
            </w:r>
          </w:p>
          <w:p w:rsidR="00000000" w:rsidDel="00000000" w:rsidP="00000000" w:rsidRDefault="00000000" w:rsidRPr="00000000" w14:paraId="00000113">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72"/>
                <w:tab w:val="left" w:pos="373"/>
              </w:tabs>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Target 4: reached. The Covid closures have made all stakeholders even more aware of the link between attendance and attainment.</w:t>
            </w:r>
          </w:p>
          <w:p w:rsidR="00000000" w:rsidDel="00000000" w:rsidP="00000000" w:rsidRDefault="00000000" w:rsidRPr="00000000" w14:paraId="00000114">
            <w:pPr>
              <w:widowControl w:val="0"/>
              <w:numPr>
                <w:ilvl w:val="0"/>
                <w:numId w:val="8"/>
              </w:numPr>
              <w:tabs>
                <w:tab w:val="left" w:pos="372"/>
                <w:tab w:val="left" w:pos="373"/>
              </w:tabs>
              <w:ind w:left="365" w:hanging="360"/>
              <w:rPr>
                <w:rFonts w:ascii="Times New Roman" w:cs="Times New Roman" w:eastAsia="Times New Roman" w:hAnsi="Times New Roman"/>
                <w:sz w:val="24"/>
                <w:szCs w:val="24"/>
              </w:rPr>
            </w:pPr>
            <w:r w:rsidDel="00000000" w:rsidR="00000000" w:rsidRPr="00000000">
              <w:rPr>
                <w:sz w:val="24"/>
                <w:szCs w:val="24"/>
                <w:rtl w:val="0"/>
              </w:rPr>
              <w:t xml:space="preserve">Target 5: reached. The Covid closures have made all stakeholders even more aware of the issues surrounding poor attendance.</w:t>
            </w:r>
          </w:p>
          <w:p w:rsidR="00000000" w:rsidDel="00000000" w:rsidP="00000000" w:rsidRDefault="00000000" w:rsidRPr="00000000" w14:paraId="00000115">
            <w:pPr>
              <w:widowControl w:val="0"/>
              <w:numPr>
                <w:ilvl w:val="0"/>
                <w:numId w:val="8"/>
              </w:numPr>
              <w:tabs>
                <w:tab w:val="left" w:pos="372"/>
                <w:tab w:val="left" w:pos="373"/>
              </w:tabs>
              <w:ind w:left="365" w:hanging="360"/>
              <w:rPr>
                <w:sz w:val="24"/>
                <w:szCs w:val="24"/>
                <w:u w:val="none"/>
              </w:rPr>
            </w:pPr>
            <w:r w:rsidDel="00000000" w:rsidR="00000000" w:rsidRPr="00000000">
              <w:rPr>
                <w:sz w:val="24"/>
                <w:szCs w:val="24"/>
                <w:rtl w:val="0"/>
              </w:rPr>
              <w:t xml:space="preserve">Target 6: not reached with all targeted pupils.</w:t>
            </w:r>
          </w:p>
          <w:p w:rsidR="00000000" w:rsidDel="00000000" w:rsidP="00000000" w:rsidRDefault="00000000" w:rsidRPr="00000000" w14:paraId="00000116">
            <w:pPr>
              <w:widowControl w:val="0"/>
              <w:numPr>
                <w:ilvl w:val="0"/>
                <w:numId w:val="8"/>
              </w:numPr>
              <w:tabs>
                <w:tab w:val="left" w:pos="372"/>
                <w:tab w:val="left" w:pos="373"/>
              </w:tabs>
              <w:ind w:left="365" w:hanging="360"/>
              <w:rPr>
                <w:sz w:val="24"/>
                <w:szCs w:val="24"/>
                <w:u w:val="none"/>
              </w:rPr>
            </w:pPr>
            <w:r w:rsidDel="00000000" w:rsidR="00000000" w:rsidRPr="00000000">
              <w:rPr>
                <w:sz w:val="24"/>
                <w:szCs w:val="24"/>
                <w:rtl w:val="0"/>
              </w:rPr>
              <w:t xml:space="preserve">Target 7: not reached with all targeted pupils.</w:t>
            </w:r>
          </w:p>
          <w:p w:rsidR="00000000" w:rsidDel="00000000" w:rsidP="00000000" w:rsidRDefault="00000000" w:rsidRPr="00000000" w14:paraId="00000117">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72"/>
                <w:tab w:val="left" w:pos="373"/>
              </w:tabs>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Attendance Team Meetings between Principal, HSCL and SCP Staff were vital to the success of reaching the majority of our targets. </w:t>
            </w:r>
          </w:p>
          <w:p w:rsidR="00000000" w:rsidDel="00000000" w:rsidP="00000000" w:rsidRDefault="00000000" w:rsidRPr="00000000" w14:paraId="00000118">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72"/>
                <w:tab w:val="left" w:pos="373"/>
              </w:tabs>
              <w:spacing w:after="0" w:before="0" w:line="240" w:lineRule="auto"/>
              <w:ind w:left="365" w:right="0" w:hanging="360"/>
              <w:jc w:val="left"/>
              <w:rPr>
                <w:sz w:val="24"/>
                <w:szCs w:val="24"/>
                <w:u w:val="none"/>
              </w:rPr>
            </w:pPr>
            <w:r w:rsidDel="00000000" w:rsidR="00000000" w:rsidRPr="00000000">
              <w:rPr>
                <w:sz w:val="24"/>
                <w:szCs w:val="24"/>
                <w:rtl w:val="0"/>
              </w:rPr>
              <w:t xml:space="preserve">More children than ever were referred to the EWO for poor attendance.</w:t>
            </w:r>
          </w:p>
        </w:tc>
      </w:tr>
      <w:tr>
        <w:trPr>
          <w:cantSplit w:val="0"/>
          <w:tblHeader w:val="0"/>
        </w:trPr>
        <w:tc>
          <w:tcPr>
            <w:gridSpan w:val="4"/>
            <w:shd w:fill="ffffff" w:val="clear"/>
          </w:tcPr>
          <w:p w:rsidR="00000000" w:rsidDel="00000000" w:rsidP="00000000" w:rsidRDefault="00000000" w:rsidRPr="00000000" w14:paraId="0000011C">
            <w:pPr>
              <w:rPr>
                <w:b w:val="1"/>
                <w:sz w:val="24"/>
                <w:szCs w:val="24"/>
                <w:u w:val="single"/>
              </w:rPr>
            </w:pPr>
            <w:r w:rsidDel="00000000" w:rsidR="00000000" w:rsidRPr="00000000">
              <w:rPr>
                <w:b w:val="1"/>
                <w:sz w:val="24"/>
                <w:szCs w:val="24"/>
                <w:u w:val="single"/>
                <w:rtl w:val="0"/>
              </w:rPr>
              <w:t xml:space="preserve">Targets:</w:t>
            </w:r>
          </w:p>
          <w:p w:rsidR="00000000" w:rsidDel="00000000" w:rsidP="00000000" w:rsidRDefault="00000000" w:rsidRPr="00000000" w14:paraId="0000011D">
            <w:pPr>
              <w:numPr>
                <w:ilvl w:val="0"/>
                <w:numId w:val="1"/>
              </w:numPr>
              <w:tabs>
                <w:tab w:val="left" w:pos="840"/>
              </w:tabs>
              <w:spacing w:line="218" w:lineRule="auto"/>
              <w:ind w:left="723" w:right="360" w:hanging="360"/>
              <w:rPr>
                <w:sz w:val="24"/>
                <w:szCs w:val="24"/>
              </w:rPr>
            </w:pPr>
            <w:r w:rsidDel="00000000" w:rsidR="00000000" w:rsidRPr="00000000">
              <w:rPr>
                <w:sz w:val="24"/>
                <w:szCs w:val="24"/>
                <w:rtl w:val="0"/>
              </w:rPr>
              <w:t xml:space="preserve">By June 2025, we will return to pre-Covid levels of attendance of 94% or above..</w:t>
            </w:r>
          </w:p>
          <w:p w:rsidR="00000000" w:rsidDel="00000000" w:rsidP="00000000" w:rsidRDefault="00000000" w:rsidRPr="00000000" w14:paraId="0000011E">
            <w:pPr>
              <w:numPr>
                <w:ilvl w:val="0"/>
                <w:numId w:val="1"/>
              </w:numPr>
              <w:tabs>
                <w:tab w:val="left" w:pos="840"/>
              </w:tabs>
              <w:ind w:left="723" w:hanging="360"/>
              <w:rPr>
                <w:sz w:val="24"/>
                <w:szCs w:val="24"/>
              </w:rPr>
            </w:pPr>
            <w:r w:rsidDel="00000000" w:rsidR="00000000" w:rsidRPr="00000000">
              <w:rPr>
                <w:sz w:val="24"/>
                <w:szCs w:val="24"/>
                <w:rtl w:val="0"/>
              </w:rPr>
              <w:t xml:space="preserve">To continue with current practise of monitoring, reviewing and reports on attendance</w:t>
            </w:r>
          </w:p>
          <w:p w:rsidR="00000000" w:rsidDel="00000000" w:rsidP="00000000" w:rsidRDefault="00000000" w:rsidRPr="00000000" w14:paraId="0000011F">
            <w:pPr>
              <w:numPr>
                <w:ilvl w:val="0"/>
                <w:numId w:val="1"/>
              </w:numPr>
              <w:tabs>
                <w:tab w:val="left" w:pos="840"/>
              </w:tabs>
              <w:ind w:left="723" w:hanging="360"/>
              <w:rPr>
                <w:sz w:val="24"/>
                <w:szCs w:val="24"/>
              </w:rPr>
            </w:pPr>
            <w:r w:rsidDel="00000000" w:rsidR="00000000" w:rsidRPr="00000000">
              <w:rPr>
                <w:sz w:val="24"/>
                <w:szCs w:val="24"/>
                <w:rtl w:val="0"/>
              </w:rPr>
              <w:t xml:space="preserve">To continue with recording and analysis of attendance using Databiz</w:t>
            </w:r>
          </w:p>
          <w:p w:rsidR="00000000" w:rsidDel="00000000" w:rsidP="00000000" w:rsidRDefault="00000000" w:rsidRPr="00000000" w14:paraId="00000120">
            <w:pPr>
              <w:numPr>
                <w:ilvl w:val="0"/>
                <w:numId w:val="1"/>
              </w:numPr>
              <w:tabs>
                <w:tab w:val="left" w:pos="840"/>
              </w:tabs>
              <w:ind w:left="723" w:hanging="360"/>
              <w:rPr>
                <w:sz w:val="24"/>
                <w:szCs w:val="24"/>
              </w:rPr>
            </w:pPr>
            <w:r w:rsidDel="00000000" w:rsidR="00000000" w:rsidRPr="00000000">
              <w:rPr>
                <w:sz w:val="24"/>
                <w:szCs w:val="24"/>
                <w:rtl w:val="0"/>
              </w:rPr>
              <w:t xml:space="preserve">By June 2025, punctuality of targeted children in the mornings will be improved.</w:t>
            </w:r>
          </w:p>
          <w:p w:rsidR="00000000" w:rsidDel="00000000" w:rsidP="00000000" w:rsidRDefault="00000000" w:rsidRPr="00000000" w14:paraId="000001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3"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sz w:val="24"/>
                <w:szCs w:val="24"/>
                <w:rtl w:val="0"/>
              </w:rPr>
              <w:t xml:space="preserve">By June 2025, </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the frequency of early collections with targeted students will be reduced.</w:t>
            </w:r>
          </w:p>
        </w:tc>
      </w:tr>
      <w:tr>
        <w:trPr>
          <w:cantSplit w:val="0"/>
          <w:tblHeader w:val="0"/>
        </w:trPr>
        <w:tc>
          <w:tcPr>
            <w:gridSpan w:val="4"/>
            <w:shd w:fill="ffffff" w:val="clear"/>
          </w:tcPr>
          <w:p w:rsidR="00000000" w:rsidDel="00000000" w:rsidP="00000000" w:rsidRDefault="00000000" w:rsidRPr="00000000" w14:paraId="00000125">
            <w:pPr>
              <w:rPr>
                <w:b w:val="1"/>
                <w:sz w:val="24"/>
                <w:szCs w:val="24"/>
                <w:u w:val="single"/>
              </w:rPr>
            </w:pPr>
            <w:r w:rsidDel="00000000" w:rsidR="00000000" w:rsidRPr="00000000">
              <w:rPr>
                <w:b w:val="1"/>
                <w:sz w:val="24"/>
                <w:szCs w:val="24"/>
                <w:u w:val="single"/>
                <w:rtl w:val="0"/>
              </w:rPr>
              <w:t xml:space="preserve">Actions:</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will be tracked and monitored using a whole school approach. Attenda</w:t>
            </w:r>
            <w:r w:rsidDel="00000000" w:rsidR="00000000" w:rsidRPr="00000000">
              <w:rPr>
                <w:sz w:val="24"/>
                <w:szCs w:val="24"/>
                <w:rtl w:val="0"/>
              </w:rPr>
              <w:t xml:space="preserve">nce promotion, tracking and monitoring will be included in the DP role in place of SET.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staff, Board of Management and parents to be involved in supporting good attendance. </w:t>
            </w:r>
            <w:r w:rsidDel="00000000" w:rsidR="00000000" w:rsidRPr="00000000">
              <w:rPr>
                <w:sz w:val="24"/>
                <w:szCs w:val="24"/>
                <w:rtl w:val="0"/>
              </w:rPr>
              <w:t xml:space="preserve">2nd class teachers to be acutely aware of repeated patterns early in the first term and report to HSCL/DP.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Reporting of absenteeism by notification to parents via letters and referrals to TUSLA and EWO when necessary. Targeted initiatives to consistent late-comers/</w:t>
            </w:r>
            <w:r w:rsidDel="00000000" w:rsidR="00000000" w:rsidRPr="00000000">
              <w:rPr>
                <w:sz w:val="24"/>
                <w:szCs w:val="24"/>
                <w:rtl w:val="0"/>
              </w:rPr>
              <w:t xml:space="preserve">early collections.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32" w:hRule="atLeast"/>
          <w:tblHeader w:val="0"/>
        </w:trPr>
        <w:tc>
          <w:tcPr/>
          <w:p w:rsidR="00000000" w:rsidDel="00000000" w:rsidP="00000000" w:rsidRDefault="00000000" w:rsidRPr="00000000" w14:paraId="0000012A">
            <w:pPr>
              <w:rPr>
                <w:b w:val="1"/>
                <w:sz w:val="24"/>
                <w:szCs w:val="24"/>
              </w:rPr>
            </w:pPr>
            <w:r w:rsidDel="00000000" w:rsidR="00000000" w:rsidRPr="00000000">
              <w:rPr>
                <w:b w:val="1"/>
                <w:sz w:val="24"/>
                <w:szCs w:val="24"/>
                <w:u w:val="single"/>
                <w:rtl w:val="0"/>
              </w:rPr>
              <w:t xml:space="preserve">Measures:</w:t>
            </w:r>
            <w:r w:rsidDel="00000000" w:rsidR="00000000" w:rsidRPr="00000000">
              <w:rPr>
                <w:rtl w:val="0"/>
              </w:rPr>
            </w:r>
          </w:p>
        </w:tc>
        <w:tc>
          <w:tcPr/>
          <w:p w:rsidR="00000000" w:rsidDel="00000000" w:rsidP="00000000" w:rsidRDefault="00000000" w:rsidRPr="00000000" w14:paraId="0000012B">
            <w:pPr>
              <w:rPr>
                <w:b w:val="1"/>
                <w:sz w:val="24"/>
                <w:szCs w:val="24"/>
              </w:rPr>
            </w:pPr>
            <w:r w:rsidDel="00000000" w:rsidR="00000000" w:rsidRPr="00000000">
              <w:rPr>
                <w:b w:val="1"/>
                <w:sz w:val="24"/>
                <w:szCs w:val="24"/>
                <w:rtl w:val="0"/>
              </w:rPr>
              <w:t xml:space="preserve">Addressing Targets:</w:t>
            </w:r>
          </w:p>
        </w:tc>
        <w:tc>
          <w:tcPr/>
          <w:p w:rsidR="00000000" w:rsidDel="00000000" w:rsidP="00000000" w:rsidRDefault="00000000" w:rsidRPr="00000000" w14:paraId="0000012C">
            <w:pPr>
              <w:rPr>
                <w:b w:val="1"/>
                <w:sz w:val="24"/>
                <w:szCs w:val="24"/>
              </w:rPr>
            </w:pPr>
            <w:r w:rsidDel="00000000" w:rsidR="00000000" w:rsidRPr="00000000">
              <w:rPr>
                <w:b w:val="1"/>
                <w:sz w:val="24"/>
                <w:szCs w:val="24"/>
                <w:rtl w:val="0"/>
              </w:rPr>
              <w:t xml:space="preserve">Who:</w:t>
            </w:r>
          </w:p>
        </w:tc>
        <w:tc>
          <w:tcPr/>
          <w:p w:rsidR="00000000" w:rsidDel="00000000" w:rsidP="00000000" w:rsidRDefault="00000000" w:rsidRPr="00000000" w14:paraId="0000012D">
            <w:pPr>
              <w:rPr>
                <w:b w:val="1"/>
                <w:sz w:val="24"/>
                <w:szCs w:val="24"/>
              </w:rPr>
            </w:pPr>
            <w:r w:rsidDel="00000000" w:rsidR="00000000" w:rsidRPr="00000000">
              <w:rPr>
                <w:b w:val="1"/>
                <w:sz w:val="24"/>
                <w:szCs w:val="24"/>
                <w:rtl w:val="0"/>
              </w:rPr>
              <w:t xml:space="preserve">When:</w:t>
            </w:r>
          </w:p>
        </w:tc>
      </w:tr>
      <w:tr>
        <w:trPr>
          <w:cantSplit w:val="0"/>
          <w:trHeight w:val="941" w:hRule="atLeast"/>
          <w:tblHeader w:val="0"/>
        </w:trPr>
        <w:tc>
          <w:tcPr>
            <w:vAlign w:val="bottom"/>
          </w:tcPr>
          <w:p w:rsidR="00000000" w:rsidDel="00000000" w:rsidP="00000000" w:rsidRDefault="00000000" w:rsidRPr="00000000" w14:paraId="0000012E">
            <w:pPr>
              <w:rPr>
                <w:sz w:val="24"/>
                <w:szCs w:val="24"/>
              </w:rPr>
            </w:pPr>
            <w:r w:rsidDel="00000000" w:rsidR="00000000" w:rsidRPr="00000000">
              <w:rPr>
                <w:sz w:val="24"/>
                <w:szCs w:val="24"/>
                <w:rtl w:val="0"/>
              </w:rPr>
              <w:t xml:space="preserve">Daily tracking and monitoring of attendance </w:t>
            </w:r>
          </w:p>
          <w:p w:rsidR="00000000" w:rsidDel="00000000" w:rsidP="00000000" w:rsidRDefault="00000000" w:rsidRPr="00000000" w14:paraId="000001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Encouraging children to be punctual</w:t>
            </w:r>
            <w:r w:rsidDel="00000000" w:rsidR="00000000" w:rsidRPr="00000000">
              <w:rPr>
                <w:sz w:val="24"/>
                <w:szCs w:val="24"/>
                <w:rtl w:val="0"/>
              </w:rPr>
              <w:t xml:space="preserve"> 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attend regularly</w:t>
            </w:r>
          </w:p>
          <w:p w:rsidR="00000000" w:rsidDel="00000000" w:rsidP="00000000" w:rsidRDefault="00000000" w:rsidRPr="00000000" w14:paraId="000001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Requesting a written explanation of absence if none received</w:t>
            </w:r>
          </w:p>
          <w:p w:rsidR="00000000" w:rsidDel="00000000" w:rsidP="00000000" w:rsidRDefault="00000000" w:rsidRPr="00000000" w14:paraId="000001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Ensuring parents making early collections note a full explanation in book</w:t>
            </w:r>
          </w:p>
        </w:tc>
        <w:tc>
          <w:tcPr/>
          <w:p w:rsidR="00000000" w:rsidDel="00000000" w:rsidP="00000000" w:rsidRDefault="00000000" w:rsidRPr="00000000" w14:paraId="00000132">
            <w:pPr>
              <w:rPr>
                <w:sz w:val="24"/>
                <w:szCs w:val="24"/>
              </w:rPr>
            </w:pPr>
            <w:r w:rsidDel="00000000" w:rsidR="00000000" w:rsidRPr="00000000">
              <w:rPr>
                <w:sz w:val="24"/>
                <w:szCs w:val="24"/>
                <w:rtl w:val="0"/>
              </w:rPr>
              <w:t xml:space="preserve">1, 2, 3, 4, 5</w:t>
            </w:r>
          </w:p>
        </w:tc>
        <w:tc>
          <w:tcPr/>
          <w:p w:rsidR="00000000" w:rsidDel="00000000" w:rsidP="00000000" w:rsidRDefault="00000000" w:rsidRPr="00000000" w14:paraId="00000133">
            <w:pPr>
              <w:rPr>
                <w:sz w:val="24"/>
                <w:szCs w:val="24"/>
              </w:rPr>
            </w:pPr>
            <w:r w:rsidDel="00000000" w:rsidR="00000000" w:rsidRPr="00000000">
              <w:rPr>
                <w:sz w:val="24"/>
                <w:szCs w:val="24"/>
                <w:rtl w:val="0"/>
              </w:rPr>
              <w:t xml:space="preserve"> All Staff</w:t>
            </w:r>
          </w:p>
        </w:tc>
        <w:tc>
          <w:tcPr/>
          <w:p w:rsidR="00000000" w:rsidDel="00000000" w:rsidP="00000000" w:rsidRDefault="00000000" w:rsidRPr="00000000" w14:paraId="00000134">
            <w:pPr>
              <w:rPr>
                <w:sz w:val="24"/>
                <w:szCs w:val="24"/>
              </w:rPr>
            </w:pPr>
            <w:r w:rsidDel="00000000" w:rsidR="00000000" w:rsidRPr="00000000">
              <w:rPr>
                <w:sz w:val="24"/>
                <w:szCs w:val="24"/>
                <w:rtl w:val="0"/>
              </w:rPr>
              <w:t xml:space="preserve">Daily</w:t>
            </w:r>
          </w:p>
        </w:tc>
      </w:tr>
      <w:tr>
        <w:trPr>
          <w:cantSplit w:val="0"/>
          <w:trHeight w:val="941" w:hRule="atLeast"/>
          <w:tblHeader w:val="0"/>
        </w:trPr>
        <w:tc>
          <w:tcPr>
            <w:vAlign w:val="bottom"/>
          </w:tcPr>
          <w:p w:rsidR="00000000" w:rsidDel="00000000" w:rsidP="00000000" w:rsidRDefault="00000000" w:rsidRPr="00000000" w14:paraId="00000135">
            <w:pPr>
              <w:rPr>
                <w:sz w:val="24"/>
                <w:szCs w:val="24"/>
              </w:rPr>
            </w:pPr>
            <w:r w:rsidDel="00000000" w:rsidR="00000000" w:rsidRPr="00000000">
              <w:rPr>
                <w:sz w:val="24"/>
                <w:szCs w:val="24"/>
                <w:rtl w:val="0"/>
              </w:rPr>
              <w:t xml:space="preserve">Further tracking and monitoring attendance</w:t>
            </w:r>
          </w:p>
          <w:p w:rsidR="00000000" w:rsidDel="00000000" w:rsidP="00000000" w:rsidRDefault="00000000" w:rsidRPr="00000000" w14:paraId="000001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Weekly meetings between HSCL and principal to analyse attendance</w:t>
            </w:r>
          </w:p>
          <w:p w:rsidR="00000000" w:rsidDel="00000000" w:rsidP="00000000" w:rsidRDefault="00000000" w:rsidRPr="00000000" w14:paraId="000001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Strategy meetings when necessary with attendance promoter and SCP Coordinator</w:t>
            </w:r>
          </w:p>
          <w:p w:rsidR="00000000" w:rsidDel="00000000" w:rsidP="00000000" w:rsidRDefault="00000000" w:rsidRPr="00000000" w14:paraId="000001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HSCL to conduct home visits</w:t>
            </w:r>
          </w:p>
          <w:p w:rsidR="00000000" w:rsidDel="00000000" w:rsidP="00000000" w:rsidRDefault="00000000" w:rsidRPr="00000000" w14:paraId="000001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Reward systems in place for class groupings with the highest combined attendance monthly</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children with the highest attendance yearly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significant improvement in attendance, punctuality or decreased early-collections</w:t>
            </w:r>
            <w:r w:rsidDel="00000000" w:rsidR="00000000" w:rsidRPr="00000000">
              <w:rPr>
                <w:sz w:val="24"/>
                <w:szCs w:val="24"/>
                <w:rtl w:val="0"/>
              </w:rPr>
              <w:t xml:space="preserve">.</w:t>
            </w:r>
            <w:r w:rsidDel="00000000" w:rsidR="00000000" w:rsidRPr="00000000">
              <w:rPr>
                <w:rtl w:val="0"/>
              </w:rPr>
            </w:r>
          </w:p>
        </w:tc>
        <w:tc>
          <w:tcPr/>
          <w:p w:rsidR="00000000" w:rsidDel="00000000" w:rsidP="00000000" w:rsidRDefault="00000000" w:rsidRPr="00000000" w14:paraId="0000013A">
            <w:pPr>
              <w:rPr>
                <w:sz w:val="24"/>
                <w:szCs w:val="24"/>
              </w:rPr>
            </w:pPr>
            <w:r w:rsidDel="00000000" w:rsidR="00000000" w:rsidRPr="00000000">
              <w:rPr>
                <w:sz w:val="24"/>
                <w:szCs w:val="24"/>
                <w:rtl w:val="0"/>
              </w:rPr>
              <w:t xml:space="preserve">1, 2, 3, 4, 5</w:t>
            </w:r>
          </w:p>
        </w:tc>
        <w:tc>
          <w:tcPr/>
          <w:p w:rsidR="00000000" w:rsidDel="00000000" w:rsidP="00000000" w:rsidRDefault="00000000" w:rsidRPr="00000000" w14:paraId="0000013B">
            <w:pPr>
              <w:rPr>
                <w:sz w:val="24"/>
                <w:szCs w:val="24"/>
              </w:rPr>
            </w:pPr>
            <w:r w:rsidDel="00000000" w:rsidR="00000000" w:rsidRPr="00000000">
              <w:rPr>
                <w:sz w:val="24"/>
                <w:szCs w:val="24"/>
                <w:rtl w:val="0"/>
              </w:rPr>
              <w:t xml:space="preserve">Principal, HSCL,</w:t>
            </w:r>
          </w:p>
          <w:p w:rsidR="00000000" w:rsidDel="00000000" w:rsidP="00000000" w:rsidRDefault="00000000" w:rsidRPr="00000000" w14:paraId="0000013C">
            <w:pPr>
              <w:rPr>
                <w:sz w:val="24"/>
                <w:szCs w:val="24"/>
              </w:rPr>
            </w:pPr>
            <w:r w:rsidDel="00000000" w:rsidR="00000000" w:rsidRPr="00000000">
              <w:rPr>
                <w:sz w:val="24"/>
                <w:szCs w:val="24"/>
                <w:rtl w:val="0"/>
              </w:rPr>
              <w:t xml:space="preserve">Attendance Promoter</w:t>
            </w:r>
          </w:p>
          <w:p w:rsidR="00000000" w:rsidDel="00000000" w:rsidP="00000000" w:rsidRDefault="00000000" w:rsidRPr="00000000" w14:paraId="0000013D">
            <w:pPr>
              <w:rPr>
                <w:sz w:val="24"/>
                <w:szCs w:val="24"/>
              </w:rPr>
            </w:pPr>
            <w:r w:rsidDel="00000000" w:rsidR="00000000" w:rsidRPr="00000000">
              <w:rPr>
                <w:rtl w:val="0"/>
              </w:rPr>
            </w:r>
          </w:p>
        </w:tc>
        <w:tc>
          <w:tcPr/>
          <w:p w:rsidR="00000000" w:rsidDel="00000000" w:rsidP="00000000" w:rsidRDefault="00000000" w:rsidRPr="00000000" w14:paraId="0000013E">
            <w:pPr>
              <w:rPr>
                <w:sz w:val="24"/>
                <w:szCs w:val="24"/>
              </w:rPr>
            </w:pPr>
            <w:r w:rsidDel="00000000" w:rsidR="00000000" w:rsidRPr="00000000">
              <w:rPr>
                <w:sz w:val="24"/>
                <w:szCs w:val="24"/>
                <w:rtl w:val="0"/>
              </w:rPr>
              <w:t xml:space="preserve">Weekly</w:t>
            </w:r>
          </w:p>
          <w:p w:rsidR="00000000" w:rsidDel="00000000" w:rsidP="00000000" w:rsidRDefault="00000000" w:rsidRPr="00000000" w14:paraId="0000013F">
            <w:pPr>
              <w:rPr>
                <w:sz w:val="24"/>
                <w:szCs w:val="24"/>
              </w:rPr>
            </w:pPr>
            <w:r w:rsidDel="00000000" w:rsidR="00000000" w:rsidRPr="00000000">
              <w:rPr>
                <w:sz w:val="24"/>
                <w:szCs w:val="24"/>
                <w:rtl w:val="0"/>
              </w:rPr>
              <w:t xml:space="preserve">Monthly</w:t>
            </w:r>
          </w:p>
          <w:p w:rsidR="00000000" w:rsidDel="00000000" w:rsidP="00000000" w:rsidRDefault="00000000" w:rsidRPr="00000000" w14:paraId="00000140">
            <w:pPr>
              <w:rPr>
                <w:sz w:val="24"/>
                <w:szCs w:val="24"/>
              </w:rPr>
            </w:pPr>
            <w:r w:rsidDel="00000000" w:rsidR="00000000" w:rsidRPr="00000000">
              <w:rPr>
                <w:sz w:val="24"/>
                <w:szCs w:val="24"/>
                <w:rtl w:val="0"/>
              </w:rPr>
              <w:t xml:space="preserve">Yearly</w:t>
            </w:r>
          </w:p>
          <w:p w:rsidR="00000000" w:rsidDel="00000000" w:rsidP="00000000" w:rsidRDefault="00000000" w:rsidRPr="00000000" w14:paraId="00000141">
            <w:pPr>
              <w:rPr>
                <w:sz w:val="24"/>
                <w:szCs w:val="24"/>
              </w:rPr>
            </w:pPr>
            <w:r w:rsidDel="00000000" w:rsidR="00000000" w:rsidRPr="00000000">
              <w:rPr>
                <w:rtl w:val="0"/>
              </w:rPr>
            </w:r>
          </w:p>
        </w:tc>
      </w:tr>
      <w:tr>
        <w:trPr>
          <w:cantSplit w:val="0"/>
          <w:trHeight w:val="941" w:hRule="atLeast"/>
          <w:tblHeader w:val="0"/>
        </w:trPr>
        <w:tc>
          <w:tcPr>
            <w:vAlign w:val="bottom"/>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Reporting </w:t>
            </w:r>
          </w:p>
          <w:p w:rsidR="00000000" w:rsidDel="00000000" w:rsidP="00000000" w:rsidRDefault="00000000" w:rsidRPr="00000000" w14:paraId="000001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Notify parents by letter when a child reaches 15/20 days absent </w:t>
            </w:r>
          </w:p>
          <w:p w:rsidR="00000000" w:rsidDel="00000000" w:rsidP="00000000" w:rsidRDefault="00000000" w:rsidRPr="00000000" w14:paraId="000001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Referrals to TUSLA to be made in chronic cases of non-attendance </w:t>
            </w:r>
            <w:r w:rsidDel="00000000" w:rsidR="00000000" w:rsidRPr="00000000">
              <w:rPr>
                <w:rtl w:val="0"/>
              </w:rPr>
            </w:r>
          </w:p>
        </w:tc>
        <w:tc>
          <w:tcPr/>
          <w:p w:rsidR="00000000" w:rsidDel="00000000" w:rsidP="00000000" w:rsidRDefault="00000000" w:rsidRPr="00000000" w14:paraId="00000145">
            <w:pPr>
              <w:rPr>
                <w:sz w:val="24"/>
                <w:szCs w:val="24"/>
              </w:rPr>
            </w:pPr>
            <w:r w:rsidDel="00000000" w:rsidR="00000000" w:rsidRPr="00000000">
              <w:rPr>
                <w:sz w:val="24"/>
                <w:szCs w:val="24"/>
                <w:rtl w:val="0"/>
              </w:rPr>
              <w:t xml:space="preserve">1, 2, 3, 4, 5</w:t>
            </w:r>
          </w:p>
        </w:tc>
        <w:tc>
          <w:tcPr/>
          <w:p w:rsidR="00000000" w:rsidDel="00000000" w:rsidP="00000000" w:rsidRDefault="00000000" w:rsidRPr="00000000" w14:paraId="00000146">
            <w:pPr>
              <w:rPr>
                <w:sz w:val="24"/>
                <w:szCs w:val="24"/>
              </w:rPr>
            </w:pPr>
            <w:r w:rsidDel="00000000" w:rsidR="00000000" w:rsidRPr="00000000">
              <w:rPr>
                <w:sz w:val="24"/>
                <w:szCs w:val="24"/>
                <w:rtl w:val="0"/>
              </w:rPr>
              <w:t xml:space="preserve">Principal,</w:t>
            </w:r>
          </w:p>
          <w:p w:rsidR="00000000" w:rsidDel="00000000" w:rsidP="00000000" w:rsidRDefault="00000000" w:rsidRPr="00000000" w14:paraId="00000147">
            <w:pPr>
              <w:rPr>
                <w:sz w:val="24"/>
                <w:szCs w:val="24"/>
              </w:rPr>
            </w:pPr>
            <w:r w:rsidDel="00000000" w:rsidR="00000000" w:rsidRPr="00000000">
              <w:rPr>
                <w:sz w:val="24"/>
                <w:szCs w:val="24"/>
                <w:rtl w:val="0"/>
              </w:rPr>
              <w:t xml:space="preserve">Attendance Promoter</w:t>
            </w:r>
          </w:p>
        </w:tc>
        <w:tc>
          <w:tcPr/>
          <w:p w:rsidR="00000000" w:rsidDel="00000000" w:rsidP="00000000" w:rsidRDefault="00000000" w:rsidRPr="00000000" w14:paraId="00000148">
            <w:pPr>
              <w:rPr>
                <w:sz w:val="24"/>
                <w:szCs w:val="24"/>
              </w:rPr>
            </w:pPr>
            <w:r w:rsidDel="00000000" w:rsidR="00000000" w:rsidRPr="00000000">
              <w:rPr>
                <w:sz w:val="24"/>
                <w:szCs w:val="24"/>
                <w:rtl w:val="0"/>
              </w:rPr>
              <w:t xml:space="preserve">When applicable</w:t>
            </w:r>
          </w:p>
        </w:tc>
      </w:tr>
    </w:tbl>
    <w:p w:rsidR="00000000" w:rsidDel="00000000" w:rsidP="00000000" w:rsidRDefault="00000000" w:rsidRPr="00000000" w14:paraId="00000149">
      <w:pPr>
        <w:rPr/>
      </w:pPr>
      <w:r w:rsidDel="00000000" w:rsidR="00000000" w:rsidRPr="00000000">
        <w:rPr>
          <w:rtl w:val="0"/>
        </w:rPr>
      </w:r>
    </w:p>
    <w:tbl>
      <w:tblPr>
        <w:tblStyle w:val="Table5"/>
        <w:tblW w:w="1561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6"/>
        <w:gridCol w:w="2440"/>
        <w:gridCol w:w="4470"/>
        <w:gridCol w:w="2498"/>
        <w:tblGridChange w:id="0">
          <w:tblGrid>
            <w:gridCol w:w="6206"/>
            <w:gridCol w:w="2440"/>
            <w:gridCol w:w="4470"/>
            <w:gridCol w:w="2498"/>
          </w:tblGrid>
        </w:tblGridChange>
      </w:tblGrid>
      <w:tr>
        <w:trPr>
          <w:cantSplit w:val="0"/>
          <w:tblHeader w:val="0"/>
        </w:trPr>
        <w:tc>
          <w:tcPr>
            <w:gridSpan w:val="4"/>
            <w:shd w:fill="ff0000" w:val="clear"/>
          </w:tcPr>
          <w:p w:rsidR="00000000" w:rsidDel="00000000" w:rsidP="00000000" w:rsidRDefault="00000000" w:rsidRPr="00000000" w14:paraId="0000014A">
            <w:pPr>
              <w:rPr>
                <w:b w:val="1"/>
                <w:sz w:val="28"/>
                <w:szCs w:val="28"/>
              </w:rPr>
            </w:pPr>
            <w:r w:rsidDel="00000000" w:rsidR="00000000" w:rsidRPr="00000000">
              <w:rPr>
                <w:b w:val="1"/>
                <w:sz w:val="28"/>
                <w:szCs w:val="28"/>
                <w:rtl w:val="0"/>
              </w:rPr>
              <w:t xml:space="preserve">Target 4: Retention</w:t>
            </w:r>
          </w:p>
        </w:tc>
      </w:tr>
      <w:tr>
        <w:trPr>
          <w:cantSplit w:val="0"/>
          <w:tblHeader w:val="0"/>
        </w:trPr>
        <w:tc>
          <w:tcPr>
            <w:gridSpan w:val="4"/>
            <w:shd w:fill="ffffff" w:val="clear"/>
          </w:tcPr>
          <w:p w:rsidR="00000000" w:rsidDel="00000000" w:rsidP="00000000" w:rsidRDefault="00000000" w:rsidRPr="00000000" w14:paraId="0000014E">
            <w:pPr>
              <w:rPr>
                <w:b w:val="1"/>
                <w:sz w:val="24"/>
                <w:szCs w:val="24"/>
                <w:u w:val="single"/>
              </w:rPr>
            </w:pPr>
            <w:r w:rsidDel="00000000" w:rsidR="00000000" w:rsidRPr="00000000">
              <w:rPr>
                <w:b w:val="1"/>
                <w:sz w:val="24"/>
                <w:szCs w:val="24"/>
                <w:u w:val="single"/>
                <w:rtl w:val="0"/>
              </w:rPr>
              <w:t xml:space="preserve">Review 2019-2022:</w:t>
            </w:r>
          </w:p>
          <w:p w:rsidR="00000000" w:rsidDel="00000000" w:rsidP="00000000" w:rsidRDefault="00000000" w:rsidRPr="00000000" w14:paraId="0000014F">
            <w:pPr>
              <w:widowControl w:val="0"/>
              <w:numPr>
                <w:ilvl w:val="0"/>
                <w:numId w:val="10"/>
              </w:numPr>
              <w:tabs>
                <w:tab w:val="left" w:pos="365"/>
              </w:tabs>
              <w:ind w:left="365" w:hanging="360"/>
              <w:rPr>
                <w:rFonts w:ascii="Times New Roman" w:cs="Times New Roman" w:eastAsia="Times New Roman" w:hAnsi="Times New Roman"/>
                <w:b w:val="1"/>
                <w:sz w:val="24"/>
                <w:szCs w:val="24"/>
              </w:rPr>
            </w:pPr>
            <w:r w:rsidDel="00000000" w:rsidR="00000000" w:rsidRPr="00000000">
              <w:rPr>
                <w:b w:val="1"/>
                <w:sz w:val="24"/>
                <w:szCs w:val="24"/>
                <w:rtl w:val="0"/>
              </w:rPr>
              <w:t xml:space="preserve">Severely disrupted by Covid closures, however we have had huge success in reaching the majority of our targets and completing most actions.</w:t>
            </w:r>
          </w:p>
          <w:p w:rsidR="00000000" w:rsidDel="00000000" w:rsidP="00000000" w:rsidRDefault="00000000" w:rsidRPr="00000000" w14:paraId="00000150">
            <w:pPr>
              <w:widowControl w:val="0"/>
              <w:numPr>
                <w:ilvl w:val="0"/>
                <w:numId w:val="10"/>
              </w:numPr>
              <w:tabs>
                <w:tab w:val="left" w:pos="365"/>
              </w:tabs>
              <w:ind w:left="365" w:hanging="360"/>
              <w:rPr>
                <w:sz w:val="24"/>
                <w:szCs w:val="24"/>
              </w:rPr>
            </w:pPr>
            <w:r w:rsidDel="00000000" w:rsidR="00000000" w:rsidRPr="00000000">
              <w:rPr>
                <w:sz w:val="24"/>
                <w:szCs w:val="24"/>
                <w:rtl w:val="0"/>
              </w:rPr>
              <w:t xml:space="preserve">Target 1: reached- significant investment made into well-being resources throughout the school. Weaving Well-being programme in place across the school.</w:t>
            </w:r>
          </w:p>
          <w:p w:rsidR="00000000" w:rsidDel="00000000" w:rsidP="00000000" w:rsidRDefault="00000000" w:rsidRPr="00000000" w14:paraId="00000151">
            <w:pPr>
              <w:widowControl w:val="0"/>
              <w:numPr>
                <w:ilvl w:val="0"/>
                <w:numId w:val="10"/>
              </w:numPr>
              <w:tabs>
                <w:tab w:val="left" w:pos="365"/>
              </w:tabs>
              <w:ind w:left="365" w:hanging="360"/>
              <w:rPr>
                <w:sz w:val="24"/>
                <w:szCs w:val="24"/>
                <w:u w:val="none"/>
              </w:rPr>
            </w:pPr>
            <w:r w:rsidDel="00000000" w:rsidR="00000000" w:rsidRPr="00000000">
              <w:rPr>
                <w:sz w:val="24"/>
                <w:szCs w:val="24"/>
                <w:rtl w:val="0"/>
              </w:rPr>
              <w:t xml:space="preserve">Target 2: reached when possible. Significantly impacted by Covid closures, with instructions from TESS for SCP workers to work from home and Covid restrictions.</w:t>
            </w:r>
          </w:p>
          <w:p w:rsidR="00000000" w:rsidDel="00000000" w:rsidP="00000000" w:rsidRDefault="00000000" w:rsidRPr="00000000" w14:paraId="00000152">
            <w:pPr>
              <w:widowControl w:val="0"/>
              <w:numPr>
                <w:ilvl w:val="0"/>
                <w:numId w:val="10"/>
              </w:numPr>
              <w:tabs>
                <w:tab w:val="left" w:pos="365"/>
              </w:tabs>
              <w:ind w:left="365" w:hanging="360"/>
              <w:rPr>
                <w:sz w:val="24"/>
                <w:szCs w:val="24"/>
                <w:u w:val="none"/>
              </w:rPr>
            </w:pPr>
            <w:r w:rsidDel="00000000" w:rsidR="00000000" w:rsidRPr="00000000">
              <w:rPr>
                <w:sz w:val="24"/>
                <w:szCs w:val="24"/>
                <w:rtl w:val="0"/>
              </w:rPr>
              <w:t xml:space="preserve">Target 3: reached. The food deliveries made by staff during Covid closures provided opportunities for staff members to become very familiar with families. Further developments in communication strategies, has meant that no query, call or email has gone unanswered in the last four years.</w:t>
            </w:r>
          </w:p>
          <w:p w:rsidR="00000000" w:rsidDel="00000000" w:rsidP="00000000" w:rsidRDefault="00000000" w:rsidRPr="00000000" w14:paraId="00000153">
            <w:pPr>
              <w:widowControl w:val="0"/>
              <w:numPr>
                <w:ilvl w:val="0"/>
                <w:numId w:val="10"/>
              </w:numPr>
              <w:tabs>
                <w:tab w:val="left" w:pos="365"/>
              </w:tabs>
              <w:ind w:left="365" w:hanging="360"/>
              <w:rPr>
                <w:sz w:val="24"/>
                <w:szCs w:val="24"/>
                <w:u w:val="none"/>
              </w:rPr>
            </w:pPr>
            <w:r w:rsidDel="00000000" w:rsidR="00000000" w:rsidRPr="00000000">
              <w:rPr>
                <w:sz w:val="24"/>
                <w:szCs w:val="24"/>
                <w:rtl w:val="0"/>
              </w:rPr>
              <w:t xml:space="preserve">Target 4: not reached. Due to Covid restrictions extra-curricular activities only started in Term 3 of 2022 in Ballymun Anseo and a significant drop in numbers attending was noted. Aisling Project SCP had to significantly reduce contact time with children due to the creation of ‘bubbles’, due to Covid restrictions.</w:t>
            </w:r>
          </w:p>
          <w:p w:rsidR="00000000" w:rsidDel="00000000" w:rsidP="00000000" w:rsidRDefault="00000000" w:rsidRPr="00000000" w14:paraId="00000154">
            <w:pPr>
              <w:widowControl w:val="0"/>
              <w:numPr>
                <w:ilvl w:val="0"/>
                <w:numId w:val="10"/>
              </w:numPr>
              <w:tabs>
                <w:tab w:val="left" w:pos="365"/>
              </w:tabs>
              <w:ind w:left="365" w:hanging="360"/>
              <w:rPr>
                <w:sz w:val="24"/>
                <w:szCs w:val="24"/>
                <w:u w:val="none"/>
              </w:rPr>
            </w:pPr>
            <w:r w:rsidDel="00000000" w:rsidR="00000000" w:rsidRPr="00000000">
              <w:rPr>
                <w:sz w:val="24"/>
                <w:szCs w:val="24"/>
                <w:rtl w:val="0"/>
              </w:rPr>
              <w:t xml:space="preserve">Target 5: reached.</w:t>
            </w:r>
          </w:p>
          <w:p w:rsidR="00000000" w:rsidDel="00000000" w:rsidP="00000000" w:rsidRDefault="00000000" w:rsidRPr="00000000" w14:paraId="00000155">
            <w:pPr>
              <w:widowControl w:val="0"/>
              <w:numPr>
                <w:ilvl w:val="0"/>
                <w:numId w:val="10"/>
              </w:numPr>
              <w:tabs>
                <w:tab w:val="left" w:pos="365"/>
              </w:tabs>
              <w:ind w:left="365" w:hanging="360"/>
              <w:rPr>
                <w:sz w:val="24"/>
                <w:szCs w:val="24"/>
                <w:u w:val="none"/>
              </w:rPr>
            </w:pPr>
            <w:r w:rsidDel="00000000" w:rsidR="00000000" w:rsidRPr="00000000">
              <w:rPr>
                <w:sz w:val="24"/>
                <w:szCs w:val="24"/>
                <w:rtl w:val="0"/>
              </w:rPr>
              <w:t xml:space="preserve">Target 6: not reached. Ballymun Anseo SCP has been instructed by TESS that they can no longer fund the most vulnerable families in the school for school tours, uniforms etc.</w:t>
            </w:r>
            <w:r w:rsidDel="00000000" w:rsidR="00000000" w:rsidRPr="00000000">
              <w:rPr>
                <w:rtl w:val="0"/>
              </w:rPr>
            </w:r>
          </w:p>
        </w:tc>
      </w:tr>
      <w:tr>
        <w:trPr>
          <w:cantSplit w:val="0"/>
          <w:tblHeader w:val="0"/>
        </w:trPr>
        <w:tc>
          <w:tcPr>
            <w:gridSpan w:val="4"/>
          </w:tcPr>
          <w:p w:rsidR="00000000" w:rsidDel="00000000" w:rsidP="00000000" w:rsidRDefault="00000000" w:rsidRPr="00000000" w14:paraId="00000159">
            <w:pPr>
              <w:rPr>
                <w:b w:val="1"/>
                <w:sz w:val="24"/>
                <w:szCs w:val="24"/>
                <w:u w:val="single"/>
              </w:rPr>
            </w:pPr>
            <w:r w:rsidDel="00000000" w:rsidR="00000000" w:rsidRPr="00000000">
              <w:rPr>
                <w:b w:val="1"/>
                <w:sz w:val="24"/>
                <w:szCs w:val="24"/>
                <w:u w:val="single"/>
                <w:rtl w:val="0"/>
              </w:rPr>
              <w:t xml:space="preserve">Targets:</w:t>
            </w:r>
          </w:p>
          <w:p w:rsidR="00000000" w:rsidDel="00000000" w:rsidP="00000000" w:rsidRDefault="00000000" w:rsidRPr="00000000" w14:paraId="0000015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40"/>
              </w:tabs>
              <w:spacing w:after="0" w:before="0" w:line="218" w:lineRule="auto"/>
              <w:ind w:left="723" w:right="3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By 2025 a portion of the DEIS budget will be used to invest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resources </w:t>
            </w:r>
            <w:r w:rsidDel="00000000" w:rsidR="00000000" w:rsidRPr="00000000">
              <w:rPr>
                <w:sz w:val="24"/>
                <w:szCs w:val="24"/>
                <w:rtl w:val="0"/>
              </w:rPr>
              <w:t xml:space="preserve">to support the implementation 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DES/HSE initiative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Well-Being in </w:t>
            </w:r>
            <w:r w:rsidDel="00000000" w:rsidR="00000000" w:rsidRPr="00000000">
              <w:rPr>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rimary </w:t>
            </w: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chools.</w:t>
            </w:r>
          </w:p>
          <w:p w:rsidR="00000000" w:rsidDel="00000000" w:rsidP="00000000" w:rsidRDefault="00000000" w:rsidRPr="00000000" w14:paraId="0000015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40"/>
              </w:tabs>
              <w:spacing w:after="0" w:before="0" w:line="218" w:lineRule="auto"/>
              <w:ind w:left="723" w:right="360" w:hanging="360"/>
              <w:jc w:val="left"/>
              <w:rPr>
                <w:sz w:val="24"/>
                <w:szCs w:val="24"/>
                <w:u w:val="none"/>
              </w:rPr>
            </w:pPr>
            <w:r w:rsidDel="00000000" w:rsidR="00000000" w:rsidRPr="00000000">
              <w:rPr>
                <w:sz w:val="24"/>
                <w:szCs w:val="24"/>
                <w:rtl w:val="0"/>
              </w:rPr>
              <w:t xml:space="preserve">In Term 2 of 2022 a Student Council will be established and developed through to June 2025, to ensure the student voice is heard and the importance of education is </w:t>
            </w:r>
            <w:r w:rsidDel="00000000" w:rsidR="00000000" w:rsidRPr="00000000">
              <w:rPr>
                <w:sz w:val="24"/>
                <w:szCs w:val="24"/>
                <w:rtl w:val="0"/>
              </w:rPr>
              <w:t xml:space="preserve">relayed</w:t>
            </w:r>
            <w:r w:rsidDel="00000000" w:rsidR="00000000" w:rsidRPr="00000000">
              <w:rPr>
                <w:sz w:val="24"/>
                <w:szCs w:val="24"/>
                <w:rtl w:val="0"/>
              </w:rPr>
              <w:t xml:space="preserve"> to students by their peers. </w:t>
            </w:r>
          </w:p>
          <w:p w:rsidR="00000000" w:rsidDel="00000000" w:rsidP="00000000" w:rsidRDefault="00000000" w:rsidRPr="00000000" w14:paraId="0000015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40"/>
              </w:tabs>
              <w:spacing w:after="0" w:before="0" w:line="218" w:lineRule="auto"/>
              <w:ind w:left="723" w:right="3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maintain and </w:t>
            </w:r>
            <w:r w:rsidDel="00000000" w:rsidR="00000000" w:rsidRPr="00000000">
              <w:rPr>
                <w:sz w:val="24"/>
                <w:szCs w:val="24"/>
                <w:rtl w:val="0"/>
              </w:rPr>
              <w:t xml:space="preserve">strengthen the relationship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Ballymun SCPs.</w:t>
            </w:r>
            <w:r w:rsidDel="00000000" w:rsidR="00000000" w:rsidRPr="00000000">
              <w:rPr>
                <w:rtl w:val="0"/>
              </w:rPr>
            </w:r>
          </w:p>
          <w:p w:rsidR="00000000" w:rsidDel="00000000" w:rsidP="00000000" w:rsidRDefault="00000000" w:rsidRPr="00000000" w14:paraId="0000015D">
            <w:pPr>
              <w:numPr>
                <w:ilvl w:val="0"/>
                <w:numId w:val="3"/>
              </w:numPr>
              <w:tabs>
                <w:tab w:val="left" w:pos="840"/>
              </w:tabs>
              <w:ind w:left="723" w:hanging="360"/>
              <w:rPr>
                <w:sz w:val="24"/>
                <w:szCs w:val="24"/>
              </w:rPr>
            </w:pPr>
            <w:r w:rsidDel="00000000" w:rsidR="00000000" w:rsidRPr="00000000">
              <w:rPr>
                <w:sz w:val="24"/>
                <w:szCs w:val="24"/>
                <w:rtl w:val="0"/>
              </w:rPr>
              <w:t xml:space="preserve">By June 2025, all pupils on the target list will be engaged with after-school and summer programme support from Ballymun SCPs. </w:t>
            </w:r>
            <w:r w:rsidDel="00000000" w:rsidR="00000000" w:rsidRPr="00000000">
              <w:rPr>
                <w:rtl w:val="0"/>
              </w:rPr>
            </w:r>
          </w:p>
          <w:p w:rsidR="00000000" w:rsidDel="00000000" w:rsidP="00000000" w:rsidRDefault="00000000" w:rsidRPr="00000000" w14:paraId="0000015E">
            <w:pPr>
              <w:tabs>
                <w:tab w:val="left" w:pos="840"/>
              </w:tabs>
              <w:rPr>
                <w:sz w:val="24"/>
                <w:szCs w:val="24"/>
                <w:u w:val="singl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62">
            <w:pPr>
              <w:rPr>
                <w:b w:val="1"/>
                <w:sz w:val="24"/>
                <w:szCs w:val="24"/>
                <w:u w:val="single"/>
              </w:rPr>
            </w:pPr>
            <w:r w:rsidDel="00000000" w:rsidR="00000000" w:rsidRPr="00000000">
              <w:rPr>
                <w:b w:val="1"/>
                <w:sz w:val="24"/>
                <w:szCs w:val="24"/>
                <w:u w:val="single"/>
                <w:rtl w:val="0"/>
              </w:rPr>
              <w:t xml:space="preserve">Actions:</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Continued engagement with Well-Being in Primary Schools- CPD if required. Student Council to be added to a POR. Regular reviews of engagement with SCP initiatives/projects. Staff to support HSCL initiatives in the school/campus. HSCL to attend local committee meetings/services.</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32" w:hRule="atLeast"/>
          <w:tblHeader w:val="0"/>
        </w:trPr>
        <w:tc>
          <w:tcPr/>
          <w:p w:rsidR="00000000" w:rsidDel="00000000" w:rsidP="00000000" w:rsidRDefault="00000000" w:rsidRPr="00000000" w14:paraId="00000168">
            <w:pPr>
              <w:rPr>
                <w:b w:val="1"/>
                <w:sz w:val="24"/>
                <w:szCs w:val="24"/>
              </w:rPr>
            </w:pPr>
            <w:r w:rsidDel="00000000" w:rsidR="00000000" w:rsidRPr="00000000">
              <w:rPr>
                <w:b w:val="1"/>
                <w:sz w:val="24"/>
                <w:szCs w:val="24"/>
                <w:u w:val="single"/>
                <w:rtl w:val="0"/>
              </w:rPr>
              <w:t xml:space="preserve">Measures:</w:t>
            </w:r>
            <w:r w:rsidDel="00000000" w:rsidR="00000000" w:rsidRPr="00000000">
              <w:rPr>
                <w:rtl w:val="0"/>
              </w:rPr>
            </w:r>
          </w:p>
        </w:tc>
        <w:tc>
          <w:tcPr/>
          <w:p w:rsidR="00000000" w:rsidDel="00000000" w:rsidP="00000000" w:rsidRDefault="00000000" w:rsidRPr="00000000" w14:paraId="00000169">
            <w:pPr>
              <w:rPr>
                <w:b w:val="1"/>
                <w:sz w:val="24"/>
                <w:szCs w:val="24"/>
              </w:rPr>
            </w:pPr>
            <w:r w:rsidDel="00000000" w:rsidR="00000000" w:rsidRPr="00000000">
              <w:rPr>
                <w:b w:val="1"/>
                <w:sz w:val="24"/>
                <w:szCs w:val="24"/>
                <w:rtl w:val="0"/>
              </w:rPr>
              <w:t xml:space="preserve">Addressing Targets:</w:t>
            </w:r>
          </w:p>
        </w:tc>
        <w:tc>
          <w:tcPr/>
          <w:p w:rsidR="00000000" w:rsidDel="00000000" w:rsidP="00000000" w:rsidRDefault="00000000" w:rsidRPr="00000000" w14:paraId="0000016A">
            <w:pPr>
              <w:rPr>
                <w:b w:val="1"/>
                <w:sz w:val="24"/>
                <w:szCs w:val="24"/>
              </w:rPr>
            </w:pPr>
            <w:r w:rsidDel="00000000" w:rsidR="00000000" w:rsidRPr="00000000">
              <w:rPr>
                <w:b w:val="1"/>
                <w:sz w:val="24"/>
                <w:szCs w:val="24"/>
                <w:rtl w:val="0"/>
              </w:rPr>
              <w:t xml:space="preserve">Who:</w:t>
            </w:r>
          </w:p>
        </w:tc>
        <w:tc>
          <w:tcPr/>
          <w:p w:rsidR="00000000" w:rsidDel="00000000" w:rsidP="00000000" w:rsidRDefault="00000000" w:rsidRPr="00000000" w14:paraId="0000016B">
            <w:pPr>
              <w:rPr>
                <w:b w:val="1"/>
                <w:sz w:val="24"/>
                <w:szCs w:val="24"/>
              </w:rPr>
            </w:pPr>
            <w:r w:rsidDel="00000000" w:rsidR="00000000" w:rsidRPr="00000000">
              <w:rPr>
                <w:b w:val="1"/>
                <w:sz w:val="24"/>
                <w:szCs w:val="24"/>
                <w:rtl w:val="0"/>
              </w:rPr>
              <w:t xml:space="preserve">When:</w:t>
            </w:r>
          </w:p>
        </w:tc>
      </w:tr>
      <w:tr>
        <w:trPr>
          <w:cantSplit w:val="0"/>
          <w:trHeight w:val="232" w:hRule="atLeast"/>
          <w:tblHeader w:val="0"/>
        </w:trPr>
        <w:tc>
          <w:tcPr/>
          <w:p w:rsidR="00000000" w:rsidDel="00000000" w:rsidP="00000000" w:rsidRDefault="00000000" w:rsidRPr="00000000" w14:paraId="0000016C">
            <w:pPr>
              <w:rPr>
                <w:sz w:val="24"/>
                <w:szCs w:val="24"/>
              </w:rPr>
            </w:pPr>
            <w:r w:rsidDel="00000000" w:rsidR="00000000" w:rsidRPr="00000000">
              <w:rPr>
                <w:sz w:val="24"/>
                <w:szCs w:val="24"/>
                <w:rtl w:val="0"/>
              </w:rPr>
              <w:t xml:space="preserve">Continued Engagement with Weaving Well-Being programme</w:t>
            </w:r>
          </w:p>
        </w:tc>
        <w:tc>
          <w:tcPr/>
          <w:p w:rsidR="00000000" w:rsidDel="00000000" w:rsidP="00000000" w:rsidRDefault="00000000" w:rsidRPr="00000000" w14:paraId="0000016D">
            <w:pP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6E">
            <w:pPr>
              <w:rPr>
                <w:sz w:val="24"/>
                <w:szCs w:val="24"/>
              </w:rPr>
            </w:pPr>
            <w:r w:rsidDel="00000000" w:rsidR="00000000" w:rsidRPr="00000000">
              <w:rPr>
                <w:sz w:val="24"/>
                <w:szCs w:val="24"/>
                <w:rtl w:val="0"/>
              </w:rPr>
              <w:t xml:space="preserve">All Staff</w:t>
            </w:r>
          </w:p>
        </w:tc>
        <w:tc>
          <w:tcPr/>
          <w:p w:rsidR="00000000" w:rsidDel="00000000" w:rsidP="00000000" w:rsidRDefault="00000000" w:rsidRPr="00000000" w14:paraId="0000016F">
            <w:pPr>
              <w:rPr>
                <w:sz w:val="24"/>
                <w:szCs w:val="24"/>
              </w:rPr>
            </w:pPr>
            <w:r w:rsidDel="00000000" w:rsidR="00000000" w:rsidRPr="00000000">
              <w:rPr>
                <w:sz w:val="24"/>
                <w:szCs w:val="24"/>
                <w:rtl w:val="0"/>
              </w:rPr>
              <w:t xml:space="preserve">Ongoing</w:t>
            </w:r>
          </w:p>
        </w:tc>
      </w:tr>
      <w:tr>
        <w:trPr>
          <w:cantSplit w:val="0"/>
          <w:trHeight w:val="232" w:hRule="atLeast"/>
          <w:tblHeader w:val="0"/>
        </w:trPr>
        <w:tc>
          <w:tcPr/>
          <w:p w:rsidR="00000000" w:rsidDel="00000000" w:rsidP="00000000" w:rsidRDefault="00000000" w:rsidRPr="00000000" w14:paraId="00000170">
            <w:pPr>
              <w:rPr>
                <w:sz w:val="24"/>
                <w:szCs w:val="24"/>
              </w:rPr>
            </w:pPr>
            <w:r w:rsidDel="00000000" w:rsidR="00000000" w:rsidRPr="00000000">
              <w:rPr>
                <w:sz w:val="24"/>
                <w:szCs w:val="24"/>
                <w:rtl w:val="0"/>
              </w:rPr>
              <w:t xml:space="preserve">Support implementation of diverse PE curriculum</w:t>
            </w:r>
          </w:p>
        </w:tc>
        <w:tc>
          <w:tcPr/>
          <w:p w:rsidR="00000000" w:rsidDel="00000000" w:rsidP="00000000" w:rsidRDefault="00000000" w:rsidRPr="00000000" w14:paraId="00000171">
            <w:pP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72">
            <w:pPr>
              <w:rPr>
                <w:sz w:val="24"/>
                <w:szCs w:val="24"/>
              </w:rPr>
            </w:pPr>
            <w:r w:rsidDel="00000000" w:rsidR="00000000" w:rsidRPr="00000000">
              <w:rPr>
                <w:sz w:val="24"/>
                <w:szCs w:val="24"/>
                <w:rtl w:val="0"/>
              </w:rPr>
              <w:t xml:space="preserve">All Staff</w:t>
            </w:r>
          </w:p>
        </w:tc>
        <w:tc>
          <w:tcPr/>
          <w:p w:rsidR="00000000" w:rsidDel="00000000" w:rsidP="00000000" w:rsidRDefault="00000000" w:rsidRPr="00000000" w14:paraId="00000173">
            <w:pPr>
              <w:rPr>
                <w:sz w:val="24"/>
                <w:szCs w:val="24"/>
              </w:rPr>
            </w:pPr>
            <w:r w:rsidDel="00000000" w:rsidR="00000000" w:rsidRPr="00000000">
              <w:rPr>
                <w:sz w:val="24"/>
                <w:szCs w:val="24"/>
                <w:rtl w:val="0"/>
              </w:rPr>
              <w:t xml:space="preserve">Year Round</w:t>
            </w:r>
          </w:p>
        </w:tc>
      </w:tr>
      <w:tr>
        <w:trPr>
          <w:cantSplit w:val="0"/>
          <w:trHeight w:val="232" w:hRule="atLeast"/>
          <w:tblHeader w:val="0"/>
        </w:trPr>
        <w:tc>
          <w:tcPr/>
          <w:p w:rsidR="00000000" w:rsidDel="00000000" w:rsidP="00000000" w:rsidRDefault="00000000" w:rsidRPr="00000000" w14:paraId="00000174">
            <w:pPr>
              <w:rPr>
                <w:sz w:val="24"/>
                <w:szCs w:val="24"/>
              </w:rPr>
            </w:pPr>
            <w:r w:rsidDel="00000000" w:rsidR="00000000" w:rsidRPr="00000000">
              <w:rPr>
                <w:sz w:val="24"/>
                <w:szCs w:val="24"/>
                <w:rtl w:val="0"/>
              </w:rPr>
              <w:t xml:space="preserve">Student Council to be established</w:t>
            </w:r>
          </w:p>
        </w:tc>
        <w:tc>
          <w:tcPr/>
          <w:p w:rsidR="00000000" w:rsidDel="00000000" w:rsidP="00000000" w:rsidRDefault="00000000" w:rsidRPr="00000000" w14:paraId="00000175">
            <w:pPr>
              <w:rPr>
                <w:sz w:val="24"/>
                <w:szCs w:val="24"/>
              </w:rPr>
            </w:pPr>
            <w:r w:rsidDel="00000000" w:rsidR="00000000" w:rsidRPr="00000000">
              <w:rPr>
                <w:sz w:val="24"/>
                <w:szCs w:val="24"/>
                <w:rtl w:val="0"/>
              </w:rPr>
              <w:t xml:space="preserve">1, 2, 4</w:t>
            </w:r>
          </w:p>
        </w:tc>
        <w:tc>
          <w:tcPr/>
          <w:p w:rsidR="00000000" w:rsidDel="00000000" w:rsidP="00000000" w:rsidRDefault="00000000" w:rsidRPr="00000000" w14:paraId="00000176">
            <w:pPr>
              <w:rPr>
                <w:sz w:val="24"/>
                <w:szCs w:val="24"/>
              </w:rPr>
            </w:pPr>
            <w:r w:rsidDel="00000000" w:rsidR="00000000" w:rsidRPr="00000000">
              <w:rPr>
                <w:sz w:val="24"/>
                <w:szCs w:val="24"/>
                <w:rtl w:val="0"/>
              </w:rPr>
              <w:t xml:space="preserve">POR Holder TBC</w:t>
            </w:r>
          </w:p>
        </w:tc>
        <w:tc>
          <w:tcPr/>
          <w:p w:rsidR="00000000" w:rsidDel="00000000" w:rsidP="00000000" w:rsidRDefault="00000000" w:rsidRPr="00000000" w14:paraId="00000177">
            <w:pPr>
              <w:rPr>
                <w:sz w:val="24"/>
                <w:szCs w:val="24"/>
              </w:rPr>
            </w:pPr>
            <w:r w:rsidDel="00000000" w:rsidR="00000000" w:rsidRPr="00000000">
              <w:rPr>
                <w:sz w:val="24"/>
                <w:szCs w:val="24"/>
                <w:rtl w:val="0"/>
              </w:rPr>
              <w:t xml:space="preserve">Start Term 2, Year 1</w:t>
            </w:r>
          </w:p>
        </w:tc>
      </w:tr>
      <w:tr>
        <w:trPr>
          <w:cantSplit w:val="0"/>
          <w:trHeight w:val="232" w:hRule="atLeast"/>
          <w:tblHeader w:val="0"/>
        </w:trPr>
        <w:tc>
          <w:tcPr/>
          <w:p w:rsidR="00000000" w:rsidDel="00000000" w:rsidP="00000000" w:rsidRDefault="00000000" w:rsidRPr="00000000" w14:paraId="00000178">
            <w:pPr>
              <w:rPr>
                <w:sz w:val="24"/>
                <w:szCs w:val="24"/>
              </w:rPr>
            </w:pPr>
            <w:r w:rsidDel="00000000" w:rsidR="00000000" w:rsidRPr="00000000">
              <w:rPr>
                <w:sz w:val="24"/>
                <w:szCs w:val="24"/>
                <w:rtl w:val="0"/>
              </w:rPr>
              <w:t xml:space="preserve">Regular meetings with SCP coordinators, Principal, HSCL, Project workers</w:t>
            </w:r>
          </w:p>
        </w:tc>
        <w:tc>
          <w:tcPr/>
          <w:p w:rsidR="00000000" w:rsidDel="00000000" w:rsidP="00000000" w:rsidRDefault="00000000" w:rsidRPr="00000000" w14:paraId="00000179">
            <w:pPr>
              <w:rPr>
                <w:sz w:val="24"/>
                <w:szCs w:val="24"/>
              </w:rPr>
            </w:pPr>
            <w:r w:rsidDel="00000000" w:rsidR="00000000" w:rsidRPr="00000000">
              <w:rPr>
                <w:sz w:val="24"/>
                <w:szCs w:val="24"/>
                <w:rtl w:val="0"/>
              </w:rPr>
              <w:t xml:space="preserve">1, 2, 3, 4</w:t>
            </w:r>
          </w:p>
        </w:tc>
        <w:tc>
          <w:tcPr/>
          <w:p w:rsidR="00000000" w:rsidDel="00000000" w:rsidP="00000000" w:rsidRDefault="00000000" w:rsidRPr="00000000" w14:paraId="0000017A">
            <w:pPr>
              <w:rPr>
                <w:sz w:val="24"/>
                <w:szCs w:val="24"/>
              </w:rPr>
            </w:pPr>
            <w:r w:rsidDel="00000000" w:rsidR="00000000" w:rsidRPr="00000000">
              <w:rPr>
                <w:sz w:val="24"/>
                <w:szCs w:val="24"/>
                <w:rtl w:val="0"/>
              </w:rPr>
              <w:t xml:space="preserve">SCP Coordinator, Principal, HSCL, Project workers</w:t>
            </w:r>
          </w:p>
        </w:tc>
        <w:tc>
          <w:tcPr/>
          <w:p w:rsidR="00000000" w:rsidDel="00000000" w:rsidP="00000000" w:rsidRDefault="00000000" w:rsidRPr="00000000" w14:paraId="0000017B">
            <w:pPr>
              <w:rPr>
                <w:sz w:val="24"/>
                <w:szCs w:val="24"/>
              </w:rPr>
            </w:pPr>
            <w:r w:rsidDel="00000000" w:rsidR="00000000" w:rsidRPr="00000000">
              <w:rPr>
                <w:sz w:val="24"/>
                <w:szCs w:val="24"/>
                <w:rtl w:val="0"/>
              </w:rPr>
              <w:t xml:space="preserve">Year Round</w:t>
            </w:r>
          </w:p>
        </w:tc>
      </w:tr>
      <w:tr>
        <w:trPr>
          <w:cantSplit w:val="0"/>
          <w:trHeight w:val="232" w:hRule="atLeast"/>
          <w:tblHeader w:val="0"/>
        </w:trPr>
        <w:tc>
          <w:tcPr/>
          <w:p w:rsidR="00000000" w:rsidDel="00000000" w:rsidP="00000000" w:rsidRDefault="00000000" w:rsidRPr="00000000" w14:paraId="0000017C">
            <w:pPr>
              <w:rPr>
                <w:sz w:val="24"/>
                <w:szCs w:val="24"/>
              </w:rPr>
            </w:pPr>
            <w:r w:rsidDel="00000000" w:rsidR="00000000" w:rsidRPr="00000000">
              <w:rPr>
                <w:sz w:val="24"/>
                <w:szCs w:val="24"/>
                <w:rtl w:val="0"/>
              </w:rPr>
              <w:t xml:space="preserve">Active and Present HSCL Coordinator </w:t>
            </w:r>
          </w:p>
        </w:tc>
        <w:tc>
          <w:tcPr/>
          <w:p w:rsidR="00000000" w:rsidDel="00000000" w:rsidP="00000000" w:rsidRDefault="00000000" w:rsidRPr="00000000" w14:paraId="0000017D">
            <w:pPr>
              <w:rPr>
                <w:sz w:val="24"/>
                <w:szCs w:val="24"/>
              </w:rPr>
            </w:pPr>
            <w:r w:rsidDel="00000000" w:rsidR="00000000" w:rsidRPr="00000000">
              <w:rPr>
                <w:sz w:val="24"/>
                <w:szCs w:val="24"/>
                <w:rtl w:val="0"/>
              </w:rPr>
              <w:t xml:space="preserve">3, 4</w:t>
            </w:r>
          </w:p>
        </w:tc>
        <w:tc>
          <w:tcPr/>
          <w:p w:rsidR="00000000" w:rsidDel="00000000" w:rsidP="00000000" w:rsidRDefault="00000000" w:rsidRPr="00000000" w14:paraId="0000017E">
            <w:pPr>
              <w:rPr>
                <w:sz w:val="24"/>
                <w:szCs w:val="24"/>
              </w:rPr>
            </w:pPr>
            <w:r w:rsidDel="00000000" w:rsidR="00000000" w:rsidRPr="00000000">
              <w:rPr>
                <w:sz w:val="24"/>
                <w:szCs w:val="24"/>
                <w:rtl w:val="0"/>
              </w:rPr>
              <w:t xml:space="preserve">HSCL</w:t>
            </w:r>
          </w:p>
        </w:tc>
        <w:tc>
          <w:tcPr/>
          <w:p w:rsidR="00000000" w:rsidDel="00000000" w:rsidP="00000000" w:rsidRDefault="00000000" w:rsidRPr="00000000" w14:paraId="0000017F">
            <w:pPr>
              <w:rPr>
                <w:sz w:val="24"/>
                <w:szCs w:val="24"/>
              </w:rPr>
            </w:pPr>
            <w:r w:rsidDel="00000000" w:rsidR="00000000" w:rsidRPr="00000000">
              <w:rPr>
                <w:sz w:val="24"/>
                <w:szCs w:val="24"/>
                <w:rtl w:val="0"/>
              </w:rPr>
              <w:t xml:space="preserve">Daily/Weekly</w:t>
            </w:r>
          </w:p>
        </w:tc>
      </w:tr>
    </w:tbl>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tbl>
      <w:tblPr>
        <w:tblStyle w:val="Table6"/>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61"/>
        <w:gridCol w:w="2576"/>
        <w:gridCol w:w="3265"/>
        <w:gridCol w:w="4612"/>
        <w:tblGridChange w:id="0">
          <w:tblGrid>
            <w:gridCol w:w="5161"/>
            <w:gridCol w:w="2576"/>
            <w:gridCol w:w="3265"/>
            <w:gridCol w:w="4612"/>
          </w:tblGrid>
        </w:tblGridChange>
      </w:tblGrid>
      <w:tr>
        <w:trPr>
          <w:cantSplit w:val="0"/>
          <w:tblHeader w:val="0"/>
        </w:trPr>
        <w:tc>
          <w:tcPr>
            <w:gridSpan w:val="4"/>
            <w:shd w:fill="ff0000" w:val="clear"/>
          </w:tcPr>
          <w:p w:rsidR="00000000" w:rsidDel="00000000" w:rsidP="00000000" w:rsidRDefault="00000000" w:rsidRPr="00000000" w14:paraId="00000188">
            <w:pPr>
              <w:rPr>
                <w:b w:val="1"/>
                <w:sz w:val="28"/>
                <w:szCs w:val="28"/>
              </w:rPr>
            </w:pPr>
            <w:r w:rsidDel="00000000" w:rsidR="00000000" w:rsidRPr="00000000">
              <w:rPr>
                <w:b w:val="1"/>
                <w:sz w:val="28"/>
                <w:szCs w:val="28"/>
                <w:rtl w:val="0"/>
              </w:rPr>
              <w:t xml:space="preserve">Target 5: Progression</w:t>
            </w:r>
          </w:p>
        </w:tc>
      </w:tr>
      <w:tr>
        <w:trPr>
          <w:cantSplit w:val="0"/>
          <w:tblHeader w:val="0"/>
        </w:trPr>
        <w:tc>
          <w:tcPr>
            <w:gridSpan w:val="4"/>
          </w:tcPr>
          <w:p w:rsidR="00000000" w:rsidDel="00000000" w:rsidP="00000000" w:rsidRDefault="00000000" w:rsidRPr="00000000" w14:paraId="0000018C">
            <w:pPr>
              <w:rPr>
                <w:b w:val="1"/>
                <w:sz w:val="24"/>
                <w:szCs w:val="24"/>
                <w:u w:val="single"/>
              </w:rPr>
            </w:pPr>
            <w:r w:rsidDel="00000000" w:rsidR="00000000" w:rsidRPr="00000000">
              <w:rPr>
                <w:b w:val="1"/>
                <w:sz w:val="24"/>
                <w:szCs w:val="24"/>
                <w:u w:val="single"/>
                <w:rtl w:val="0"/>
              </w:rPr>
              <w:t xml:space="preserve">Review 2019-2022:</w:t>
            </w:r>
          </w:p>
          <w:p w:rsidR="00000000" w:rsidDel="00000000" w:rsidP="00000000" w:rsidRDefault="00000000" w:rsidRPr="00000000" w14:paraId="0000018D">
            <w:pPr>
              <w:widowControl w:val="0"/>
              <w:numPr>
                <w:ilvl w:val="0"/>
                <w:numId w:val="10"/>
              </w:numPr>
              <w:tabs>
                <w:tab w:val="left" w:pos="365"/>
              </w:tabs>
              <w:ind w:left="365" w:hanging="360"/>
              <w:rPr>
                <w:rFonts w:ascii="Times New Roman" w:cs="Times New Roman" w:eastAsia="Times New Roman" w:hAnsi="Times New Roman"/>
                <w:b w:val="1"/>
                <w:sz w:val="24"/>
                <w:szCs w:val="24"/>
              </w:rPr>
            </w:pPr>
            <w:r w:rsidDel="00000000" w:rsidR="00000000" w:rsidRPr="00000000">
              <w:rPr>
                <w:b w:val="1"/>
                <w:sz w:val="24"/>
                <w:szCs w:val="24"/>
                <w:rtl w:val="0"/>
              </w:rPr>
              <w:t xml:space="preserve">Severely disrupted by Covid closures, however we have had huge success in reaching the majority of our targets and completing most actions.</w:t>
            </w:r>
          </w:p>
          <w:p w:rsidR="00000000" w:rsidDel="00000000" w:rsidP="00000000" w:rsidRDefault="00000000" w:rsidRPr="00000000" w14:paraId="0000018E">
            <w:pPr>
              <w:widowControl w:val="0"/>
              <w:numPr>
                <w:ilvl w:val="0"/>
                <w:numId w:val="10"/>
              </w:numPr>
              <w:tabs>
                <w:tab w:val="left" w:pos="365"/>
              </w:tabs>
              <w:ind w:left="365" w:hanging="360"/>
              <w:rPr>
                <w:sz w:val="24"/>
                <w:szCs w:val="24"/>
              </w:rPr>
            </w:pPr>
            <w:r w:rsidDel="00000000" w:rsidR="00000000" w:rsidRPr="00000000">
              <w:rPr>
                <w:sz w:val="24"/>
                <w:szCs w:val="24"/>
                <w:rtl w:val="0"/>
              </w:rPr>
              <w:t xml:space="preserve">Target 1: reached, although as the population of north Dublin city is increasing, competition for places in schools is increasing on a year-by-year basis.</w:t>
            </w:r>
          </w:p>
          <w:p w:rsidR="00000000" w:rsidDel="00000000" w:rsidP="00000000" w:rsidRDefault="00000000" w:rsidRPr="00000000" w14:paraId="0000018F">
            <w:pPr>
              <w:widowControl w:val="0"/>
              <w:numPr>
                <w:ilvl w:val="0"/>
                <w:numId w:val="10"/>
              </w:numPr>
              <w:tabs>
                <w:tab w:val="left" w:pos="365"/>
              </w:tabs>
              <w:ind w:left="365" w:hanging="360"/>
              <w:rPr>
                <w:sz w:val="24"/>
                <w:szCs w:val="24"/>
                <w:u w:val="none"/>
              </w:rPr>
            </w:pPr>
            <w:r w:rsidDel="00000000" w:rsidR="00000000" w:rsidRPr="00000000">
              <w:rPr>
                <w:sz w:val="24"/>
                <w:szCs w:val="24"/>
                <w:rtl w:val="0"/>
              </w:rPr>
              <w:t xml:space="preserve">Target 2: reached following review of best practice. 1:1 meeting with the SET teacher from Girls’ School and all staff in Infants School is most effective.</w:t>
            </w:r>
          </w:p>
          <w:p w:rsidR="00000000" w:rsidDel="00000000" w:rsidP="00000000" w:rsidRDefault="00000000" w:rsidRPr="00000000" w14:paraId="00000190">
            <w:pPr>
              <w:widowControl w:val="0"/>
              <w:numPr>
                <w:ilvl w:val="0"/>
                <w:numId w:val="10"/>
              </w:numPr>
              <w:tabs>
                <w:tab w:val="left" w:pos="365"/>
              </w:tabs>
              <w:ind w:left="365" w:hanging="360"/>
              <w:rPr>
                <w:sz w:val="24"/>
                <w:szCs w:val="24"/>
                <w:u w:val="none"/>
              </w:rPr>
            </w:pPr>
            <w:r w:rsidDel="00000000" w:rsidR="00000000" w:rsidRPr="00000000">
              <w:rPr>
                <w:sz w:val="24"/>
                <w:szCs w:val="24"/>
                <w:rtl w:val="0"/>
              </w:rPr>
              <w:t xml:space="preserve">Target 3: reached, including during COvid closure- programme taught online by the class teachers.</w:t>
            </w:r>
          </w:p>
          <w:p w:rsidR="00000000" w:rsidDel="00000000" w:rsidP="00000000" w:rsidRDefault="00000000" w:rsidRPr="00000000" w14:paraId="00000191">
            <w:pPr>
              <w:widowControl w:val="0"/>
              <w:numPr>
                <w:ilvl w:val="0"/>
                <w:numId w:val="10"/>
              </w:numPr>
              <w:tabs>
                <w:tab w:val="left" w:pos="365"/>
              </w:tabs>
              <w:ind w:left="365" w:hanging="360"/>
              <w:rPr>
                <w:sz w:val="24"/>
                <w:szCs w:val="24"/>
                <w:u w:val="none"/>
              </w:rPr>
            </w:pPr>
            <w:r w:rsidDel="00000000" w:rsidR="00000000" w:rsidRPr="00000000">
              <w:rPr>
                <w:sz w:val="24"/>
                <w:szCs w:val="24"/>
                <w:rtl w:val="0"/>
              </w:rPr>
              <w:t xml:space="preserve">Target 4: reached, where possible outside Covid closures.</w:t>
            </w:r>
          </w:p>
          <w:p w:rsidR="00000000" w:rsidDel="00000000" w:rsidP="00000000" w:rsidRDefault="00000000" w:rsidRPr="00000000" w14:paraId="00000192">
            <w:pPr>
              <w:widowControl w:val="0"/>
              <w:numPr>
                <w:ilvl w:val="0"/>
                <w:numId w:val="10"/>
              </w:numPr>
              <w:tabs>
                <w:tab w:val="left" w:pos="365"/>
              </w:tabs>
              <w:ind w:left="365" w:hanging="360"/>
              <w:rPr>
                <w:sz w:val="24"/>
                <w:szCs w:val="24"/>
                <w:u w:val="none"/>
              </w:rPr>
            </w:pPr>
            <w:r w:rsidDel="00000000" w:rsidR="00000000" w:rsidRPr="00000000">
              <w:rPr>
                <w:sz w:val="24"/>
                <w:szCs w:val="24"/>
                <w:rtl w:val="0"/>
              </w:rPr>
              <w:t xml:space="preserve">Target 5: reached, where possible outside Covid closures.</w:t>
            </w:r>
          </w:p>
          <w:p w:rsidR="00000000" w:rsidDel="00000000" w:rsidP="00000000" w:rsidRDefault="00000000" w:rsidRPr="00000000" w14:paraId="00000193">
            <w:pPr>
              <w:widowControl w:val="0"/>
              <w:numPr>
                <w:ilvl w:val="0"/>
                <w:numId w:val="10"/>
              </w:numPr>
              <w:tabs>
                <w:tab w:val="left" w:pos="365"/>
              </w:tabs>
              <w:ind w:left="365" w:hanging="360"/>
              <w:rPr>
                <w:sz w:val="24"/>
                <w:szCs w:val="24"/>
                <w:u w:val="none"/>
              </w:rPr>
            </w:pPr>
            <w:r w:rsidDel="00000000" w:rsidR="00000000" w:rsidRPr="00000000">
              <w:rPr>
                <w:sz w:val="24"/>
                <w:szCs w:val="24"/>
                <w:rtl w:val="0"/>
              </w:rPr>
              <w:t xml:space="preserve">Target 6: reached, where possible outside Covid closures.</w:t>
            </w:r>
          </w:p>
          <w:p w:rsidR="00000000" w:rsidDel="00000000" w:rsidP="00000000" w:rsidRDefault="00000000" w:rsidRPr="00000000" w14:paraId="00000194">
            <w:pPr>
              <w:widowControl w:val="0"/>
              <w:numPr>
                <w:ilvl w:val="0"/>
                <w:numId w:val="10"/>
              </w:numPr>
              <w:tabs>
                <w:tab w:val="left" w:pos="365"/>
              </w:tabs>
              <w:ind w:left="365" w:hanging="360"/>
              <w:rPr>
                <w:sz w:val="24"/>
                <w:szCs w:val="24"/>
                <w:u w:val="none"/>
              </w:rPr>
            </w:pPr>
            <w:r w:rsidDel="00000000" w:rsidR="00000000" w:rsidRPr="00000000">
              <w:rPr>
                <w:sz w:val="24"/>
                <w:szCs w:val="24"/>
                <w:rtl w:val="0"/>
              </w:rPr>
              <w:t xml:space="preserve">Target 7: not reached with all targeted children, as some local secondary schools would not facilitate a visit.</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tabs>
                <w:tab w:val="left" w:pos="372"/>
                <w:tab w:val="left" w:pos="373"/>
              </w:tabs>
              <w:spacing w:after="0" w:before="0" w:line="21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99">
            <w:pPr>
              <w:rPr>
                <w:b w:val="1"/>
                <w:sz w:val="24"/>
                <w:szCs w:val="24"/>
                <w:u w:val="single"/>
              </w:rPr>
            </w:pPr>
            <w:r w:rsidDel="00000000" w:rsidR="00000000" w:rsidRPr="00000000">
              <w:rPr>
                <w:b w:val="1"/>
                <w:sz w:val="24"/>
                <w:szCs w:val="24"/>
                <w:u w:val="single"/>
                <w:rtl w:val="0"/>
              </w:rPr>
              <w:t xml:space="preserve">Targets:</w:t>
            </w:r>
          </w:p>
          <w:p w:rsidR="00000000" w:rsidDel="00000000" w:rsidP="00000000" w:rsidRDefault="00000000" w:rsidRPr="00000000" w14:paraId="0000019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To ensure all children in 6</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class are enrolled in a secondary school each year of the</w:t>
            </w:r>
            <w:r w:rsidDel="00000000" w:rsidR="00000000" w:rsidRPr="00000000">
              <w:rPr>
                <w:sz w:val="24"/>
                <w:szCs w:val="24"/>
                <w:rtl w:val="0"/>
              </w:rPr>
              <w:t xml:space="preserve"> plan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w:t>
            </w:r>
            <w:r w:rsidDel="00000000" w:rsidR="00000000" w:rsidRPr="00000000">
              <w:rPr>
                <w:rtl w:val="0"/>
              </w:rPr>
            </w:r>
          </w:p>
          <w:p w:rsidR="00000000" w:rsidDel="00000000" w:rsidP="00000000" w:rsidRDefault="00000000" w:rsidRPr="00000000" w14:paraId="0000019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ransition meetings to be held with the teachers in OLV Infant</w:t>
            </w:r>
            <w:r w:rsidDel="00000000" w:rsidR="00000000" w:rsidRPr="00000000">
              <w:rPr>
                <w:sz w:val="24"/>
                <w:szCs w:val="24"/>
                <w:rtl w:val="0"/>
              </w:rPr>
              <w:t xml:space="preserve"> School each year of the plan.</w:t>
            </w:r>
            <w:r w:rsidDel="00000000" w:rsidR="00000000" w:rsidRPr="00000000">
              <w:rPr>
                <w:rtl w:val="0"/>
              </w:rPr>
            </w:r>
          </w:p>
          <w:p w:rsidR="00000000" w:rsidDel="00000000" w:rsidP="00000000" w:rsidRDefault="00000000" w:rsidRPr="00000000" w14:paraId="0000019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Ballymun SCP will deliver the Secondary S</w:t>
            </w:r>
            <w:r w:rsidDel="00000000" w:rsidR="00000000" w:rsidRPr="00000000">
              <w:rPr>
                <w:sz w:val="24"/>
                <w:szCs w:val="24"/>
                <w:rtl w:val="0"/>
              </w:rPr>
              <w:t xml:space="preserve">chool</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Transition Programme in the school each year of the plan.</w:t>
            </w:r>
            <w:r w:rsidDel="00000000" w:rsidR="00000000" w:rsidRPr="00000000">
              <w:rPr>
                <w:rtl w:val="0"/>
              </w:rPr>
            </w:r>
          </w:p>
          <w:p w:rsidR="00000000" w:rsidDel="00000000" w:rsidP="00000000" w:rsidRDefault="00000000" w:rsidRPr="00000000" w14:paraId="0000019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Continue to facilitate visits from local secondary schools </w:t>
            </w:r>
            <w:r w:rsidDel="00000000" w:rsidR="00000000" w:rsidRPr="00000000">
              <w:rPr>
                <w:rtl w:val="0"/>
              </w:rPr>
            </w:r>
          </w:p>
          <w:p w:rsidR="00000000" w:rsidDel="00000000" w:rsidP="00000000" w:rsidRDefault="00000000" w:rsidRPr="00000000" w14:paraId="0000019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Continue to encourage visits to Open Days</w:t>
            </w:r>
            <w:r w:rsidDel="00000000" w:rsidR="00000000" w:rsidRPr="00000000">
              <w:rPr>
                <w:rtl w:val="0"/>
              </w:rPr>
            </w:r>
          </w:p>
          <w:p w:rsidR="00000000" w:rsidDel="00000000" w:rsidP="00000000" w:rsidRDefault="00000000" w:rsidRPr="00000000" w14:paraId="0000019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Continue to visit local secondary schools</w:t>
            </w:r>
            <w:r w:rsidDel="00000000" w:rsidR="00000000" w:rsidRPr="00000000">
              <w:rPr>
                <w:rtl w:val="0"/>
              </w:rPr>
            </w:r>
          </w:p>
          <w:p w:rsidR="00000000" w:rsidDel="00000000" w:rsidP="00000000" w:rsidRDefault="00000000" w:rsidRPr="00000000" w14:paraId="000001A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Continue and develop support offered by HSCL Coordinator to include visits to schools with target students</w:t>
            </w:r>
            <w:r w:rsidDel="00000000" w:rsidR="00000000" w:rsidRPr="00000000">
              <w:rPr>
                <w:rtl w:val="0"/>
              </w:rPr>
            </w:r>
          </w:p>
        </w:tc>
      </w:tr>
      <w:tr>
        <w:trPr>
          <w:cantSplit w:val="0"/>
          <w:tblHeader w:val="0"/>
        </w:trPr>
        <w:tc>
          <w:tcPr>
            <w:gridSpan w:val="4"/>
          </w:tcPr>
          <w:p w:rsidR="00000000" w:rsidDel="00000000" w:rsidP="00000000" w:rsidRDefault="00000000" w:rsidRPr="00000000" w14:paraId="000001A4">
            <w:pPr>
              <w:rPr>
                <w:b w:val="1"/>
                <w:sz w:val="24"/>
                <w:szCs w:val="24"/>
                <w:u w:val="single"/>
              </w:rPr>
            </w:pPr>
            <w:r w:rsidDel="00000000" w:rsidR="00000000" w:rsidRPr="00000000">
              <w:rPr>
                <w:b w:val="1"/>
                <w:sz w:val="24"/>
                <w:szCs w:val="24"/>
                <w:u w:val="single"/>
                <w:rtl w:val="0"/>
              </w:rPr>
              <w:t xml:space="preserve">Actions:</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Early engagement with parents regarding </w:t>
            </w:r>
            <w:r w:rsidDel="00000000" w:rsidR="00000000" w:rsidRPr="00000000">
              <w:rPr>
                <w:sz w:val="24"/>
                <w:szCs w:val="24"/>
                <w:rtl w:val="0"/>
              </w:rPr>
              <w:t xml:space="preserve">transitions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Meeting with Ballymun Anseo SCP Coordinator, Principal, HSCL, Class Teachers. Coordination between local schools and school timetable. Encourage visits from past-pupils.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class </w:t>
            </w:r>
            <w:r w:rsidDel="00000000" w:rsidR="00000000" w:rsidRPr="00000000">
              <w:rPr>
                <w:sz w:val="24"/>
                <w:szCs w:val="24"/>
                <w:rtl w:val="0"/>
              </w:rPr>
              <w:t xml:space="preserve">pupils give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tours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incoming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class pupils. June meeting for parents of incoming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class. </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32" w:hRule="atLeast"/>
          <w:tblHeader w:val="0"/>
        </w:trPr>
        <w:tc>
          <w:tcPr/>
          <w:p w:rsidR="00000000" w:rsidDel="00000000" w:rsidP="00000000" w:rsidRDefault="00000000" w:rsidRPr="00000000" w14:paraId="000001AA">
            <w:pPr>
              <w:rPr>
                <w:b w:val="1"/>
                <w:sz w:val="24"/>
                <w:szCs w:val="24"/>
              </w:rPr>
            </w:pPr>
            <w:r w:rsidDel="00000000" w:rsidR="00000000" w:rsidRPr="00000000">
              <w:rPr>
                <w:b w:val="1"/>
                <w:sz w:val="24"/>
                <w:szCs w:val="24"/>
                <w:u w:val="single"/>
                <w:rtl w:val="0"/>
              </w:rPr>
              <w:t xml:space="preserve">Measures:</w:t>
            </w:r>
            <w:r w:rsidDel="00000000" w:rsidR="00000000" w:rsidRPr="00000000">
              <w:rPr>
                <w:rtl w:val="0"/>
              </w:rPr>
            </w:r>
          </w:p>
        </w:tc>
        <w:tc>
          <w:tcPr/>
          <w:p w:rsidR="00000000" w:rsidDel="00000000" w:rsidP="00000000" w:rsidRDefault="00000000" w:rsidRPr="00000000" w14:paraId="000001AB">
            <w:pPr>
              <w:rPr>
                <w:b w:val="1"/>
                <w:sz w:val="24"/>
                <w:szCs w:val="24"/>
              </w:rPr>
            </w:pPr>
            <w:r w:rsidDel="00000000" w:rsidR="00000000" w:rsidRPr="00000000">
              <w:rPr>
                <w:b w:val="1"/>
                <w:sz w:val="24"/>
                <w:szCs w:val="24"/>
                <w:rtl w:val="0"/>
              </w:rPr>
              <w:t xml:space="preserve">Addressing Targets:</w:t>
            </w:r>
          </w:p>
        </w:tc>
        <w:tc>
          <w:tcPr/>
          <w:p w:rsidR="00000000" w:rsidDel="00000000" w:rsidP="00000000" w:rsidRDefault="00000000" w:rsidRPr="00000000" w14:paraId="000001AC">
            <w:pPr>
              <w:rPr>
                <w:b w:val="1"/>
                <w:sz w:val="24"/>
                <w:szCs w:val="24"/>
              </w:rPr>
            </w:pPr>
            <w:r w:rsidDel="00000000" w:rsidR="00000000" w:rsidRPr="00000000">
              <w:rPr>
                <w:b w:val="1"/>
                <w:sz w:val="24"/>
                <w:szCs w:val="24"/>
                <w:rtl w:val="0"/>
              </w:rPr>
              <w:t xml:space="preserve">Who:</w:t>
            </w:r>
          </w:p>
        </w:tc>
        <w:tc>
          <w:tcPr/>
          <w:p w:rsidR="00000000" w:rsidDel="00000000" w:rsidP="00000000" w:rsidRDefault="00000000" w:rsidRPr="00000000" w14:paraId="000001AD">
            <w:pPr>
              <w:rPr>
                <w:b w:val="1"/>
                <w:sz w:val="24"/>
                <w:szCs w:val="24"/>
              </w:rPr>
            </w:pPr>
            <w:r w:rsidDel="00000000" w:rsidR="00000000" w:rsidRPr="00000000">
              <w:rPr>
                <w:b w:val="1"/>
                <w:sz w:val="24"/>
                <w:szCs w:val="24"/>
                <w:rtl w:val="0"/>
              </w:rPr>
              <w:t xml:space="preserve">When:</w:t>
            </w:r>
          </w:p>
        </w:tc>
      </w:tr>
      <w:tr>
        <w:trPr>
          <w:cantSplit w:val="0"/>
          <w:trHeight w:val="232" w:hRule="atLeast"/>
          <w:tblHeader w:val="0"/>
        </w:trPr>
        <w:tc>
          <w:tcPr/>
          <w:p w:rsidR="00000000" w:rsidDel="00000000" w:rsidP="00000000" w:rsidRDefault="00000000" w:rsidRPr="00000000" w14:paraId="000001AE">
            <w:pPr>
              <w:rPr>
                <w:b w:val="1"/>
                <w:sz w:val="24"/>
                <w:szCs w:val="24"/>
                <w:u w:val="single"/>
              </w:rPr>
            </w:pPr>
            <w:r w:rsidDel="00000000" w:rsidR="00000000" w:rsidRPr="00000000">
              <w:rPr>
                <w:sz w:val="24"/>
                <w:szCs w:val="24"/>
                <w:rtl w:val="0"/>
              </w:rPr>
              <w:t xml:space="preserve">Regular check-ins with parents and students re enrolment</w:t>
            </w:r>
            <w:r w:rsidDel="00000000" w:rsidR="00000000" w:rsidRPr="00000000">
              <w:rPr>
                <w:rtl w:val="0"/>
              </w:rPr>
            </w:r>
          </w:p>
        </w:tc>
        <w:tc>
          <w:tcPr/>
          <w:p w:rsidR="00000000" w:rsidDel="00000000" w:rsidP="00000000" w:rsidRDefault="00000000" w:rsidRPr="00000000" w14:paraId="000001AF">
            <w:pP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B0">
            <w:pPr>
              <w:rPr>
                <w:sz w:val="24"/>
                <w:szCs w:val="24"/>
              </w:rPr>
            </w:pPr>
            <w:r w:rsidDel="00000000" w:rsidR="00000000" w:rsidRPr="00000000">
              <w:rPr>
                <w:sz w:val="24"/>
                <w:szCs w:val="24"/>
                <w:rtl w:val="0"/>
              </w:rPr>
              <w:t xml:space="preserve">CTs HSCL</w:t>
            </w:r>
          </w:p>
        </w:tc>
        <w:tc>
          <w:tcPr/>
          <w:p w:rsidR="00000000" w:rsidDel="00000000" w:rsidP="00000000" w:rsidRDefault="00000000" w:rsidRPr="00000000" w14:paraId="000001B1">
            <w:pPr>
              <w:rPr>
                <w:sz w:val="24"/>
                <w:szCs w:val="24"/>
              </w:rPr>
            </w:pPr>
            <w:r w:rsidDel="00000000" w:rsidR="00000000" w:rsidRPr="00000000">
              <w:rPr>
                <w:sz w:val="24"/>
                <w:szCs w:val="24"/>
                <w:rtl w:val="0"/>
              </w:rPr>
              <w:t xml:space="preserve">Term 2 5</w:t>
            </w:r>
            <w:r w:rsidDel="00000000" w:rsidR="00000000" w:rsidRPr="00000000">
              <w:rPr>
                <w:sz w:val="24"/>
                <w:szCs w:val="24"/>
                <w:vertAlign w:val="superscript"/>
                <w:rtl w:val="0"/>
              </w:rPr>
              <w:t xml:space="preserve">th</w:t>
            </w:r>
            <w:r w:rsidDel="00000000" w:rsidR="00000000" w:rsidRPr="00000000">
              <w:rPr>
                <w:sz w:val="24"/>
                <w:szCs w:val="24"/>
                <w:rtl w:val="0"/>
              </w:rPr>
              <w:t xml:space="preserve"> Class, Term 1 6</w:t>
            </w:r>
            <w:r w:rsidDel="00000000" w:rsidR="00000000" w:rsidRPr="00000000">
              <w:rPr>
                <w:sz w:val="24"/>
                <w:szCs w:val="24"/>
                <w:vertAlign w:val="superscript"/>
                <w:rtl w:val="0"/>
              </w:rPr>
              <w:t xml:space="preserve">th</w:t>
            </w:r>
            <w:r w:rsidDel="00000000" w:rsidR="00000000" w:rsidRPr="00000000">
              <w:rPr>
                <w:sz w:val="24"/>
                <w:szCs w:val="24"/>
                <w:rtl w:val="0"/>
              </w:rPr>
              <w:t xml:space="preserve"> Class, regular check-ins</w:t>
            </w:r>
          </w:p>
        </w:tc>
      </w:tr>
      <w:tr>
        <w:trPr>
          <w:cantSplit w:val="0"/>
          <w:trHeight w:val="232" w:hRule="atLeast"/>
          <w:tblHeader w:val="0"/>
        </w:trPr>
        <w:tc>
          <w:tcPr/>
          <w:p w:rsidR="00000000" w:rsidDel="00000000" w:rsidP="00000000" w:rsidRDefault="00000000" w:rsidRPr="00000000" w14:paraId="000001B2">
            <w:pPr>
              <w:rPr>
                <w:sz w:val="24"/>
                <w:szCs w:val="24"/>
              </w:rPr>
            </w:pPr>
            <w:r w:rsidDel="00000000" w:rsidR="00000000" w:rsidRPr="00000000">
              <w:rPr>
                <w:sz w:val="24"/>
                <w:szCs w:val="24"/>
                <w:rtl w:val="0"/>
              </w:rPr>
              <w:t xml:space="preserve">Parent information meetings re transition</w:t>
            </w:r>
          </w:p>
        </w:tc>
        <w:tc>
          <w:tcPr/>
          <w:p w:rsidR="00000000" w:rsidDel="00000000" w:rsidP="00000000" w:rsidRDefault="00000000" w:rsidRPr="00000000" w14:paraId="000001B3">
            <w:pPr>
              <w:rPr>
                <w:sz w:val="24"/>
                <w:szCs w:val="24"/>
              </w:rPr>
            </w:pPr>
            <w:r w:rsidDel="00000000" w:rsidR="00000000" w:rsidRPr="00000000">
              <w:rPr>
                <w:sz w:val="24"/>
                <w:szCs w:val="24"/>
                <w:rtl w:val="0"/>
              </w:rPr>
              <w:t xml:space="preserve">1, 4, 6</w:t>
            </w:r>
          </w:p>
        </w:tc>
        <w:tc>
          <w:tcPr/>
          <w:p w:rsidR="00000000" w:rsidDel="00000000" w:rsidP="00000000" w:rsidRDefault="00000000" w:rsidRPr="00000000" w14:paraId="000001B4">
            <w:pPr>
              <w:rPr>
                <w:sz w:val="24"/>
                <w:szCs w:val="24"/>
              </w:rPr>
            </w:pPr>
            <w:r w:rsidDel="00000000" w:rsidR="00000000" w:rsidRPr="00000000">
              <w:rPr>
                <w:sz w:val="24"/>
                <w:szCs w:val="24"/>
                <w:rtl w:val="0"/>
              </w:rPr>
              <w:t xml:space="preserve">P, HSCL</w:t>
            </w:r>
          </w:p>
        </w:tc>
        <w:tc>
          <w:tcPr/>
          <w:p w:rsidR="00000000" w:rsidDel="00000000" w:rsidP="00000000" w:rsidRDefault="00000000" w:rsidRPr="00000000" w14:paraId="000001B5">
            <w:pPr>
              <w:rPr>
                <w:sz w:val="24"/>
                <w:szCs w:val="24"/>
              </w:rPr>
            </w:pPr>
            <w:r w:rsidDel="00000000" w:rsidR="00000000" w:rsidRPr="00000000">
              <w:rPr>
                <w:sz w:val="24"/>
                <w:szCs w:val="24"/>
                <w:rtl w:val="0"/>
              </w:rPr>
              <w:t xml:space="preserve">Term 1 4</w:t>
            </w:r>
            <w:r w:rsidDel="00000000" w:rsidR="00000000" w:rsidRPr="00000000">
              <w:rPr>
                <w:sz w:val="24"/>
                <w:szCs w:val="24"/>
                <w:vertAlign w:val="superscript"/>
                <w:rtl w:val="0"/>
              </w:rPr>
              <w:t xml:space="preserve">th, </w:t>
            </w:r>
            <w:r w:rsidDel="00000000" w:rsidR="00000000" w:rsidRPr="00000000">
              <w:rPr>
                <w:sz w:val="24"/>
                <w:szCs w:val="24"/>
                <w:rtl w:val="0"/>
              </w:rPr>
              <w:t xml:space="preserve">5</w:t>
            </w:r>
            <w:r w:rsidDel="00000000" w:rsidR="00000000" w:rsidRPr="00000000">
              <w:rPr>
                <w:sz w:val="24"/>
                <w:szCs w:val="24"/>
                <w:vertAlign w:val="superscript"/>
                <w:rtl w:val="0"/>
              </w:rPr>
              <w:t xml:space="preserve">th, </w:t>
            </w:r>
            <w:r w:rsidDel="00000000" w:rsidR="00000000" w:rsidRPr="00000000">
              <w:rPr>
                <w:sz w:val="24"/>
                <w:szCs w:val="24"/>
                <w:rtl w:val="0"/>
              </w:rPr>
              <w:t xml:space="preserve">6</w:t>
            </w:r>
            <w:r w:rsidDel="00000000" w:rsidR="00000000" w:rsidRPr="00000000">
              <w:rPr>
                <w:sz w:val="24"/>
                <w:szCs w:val="24"/>
                <w:vertAlign w:val="superscript"/>
                <w:rtl w:val="0"/>
              </w:rPr>
              <w:t xml:space="preserve">th</w:t>
            </w:r>
            <w:r w:rsidDel="00000000" w:rsidR="00000000" w:rsidRPr="00000000">
              <w:rPr>
                <w:sz w:val="24"/>
                <w:szCs w:val="24"/>
                <w:rtl w:val="0"/>
              </w:rPr>
              <w:t xml:space="preserve"> Classes, Term 3 2</w:t>
            </w:r>
            <w:r w:rsidDel="00000000" w:rsidR="00000000" w:rsidRPr="00000000">
              <w:rPr>
                <w:sz w:val="24"/>
                <w:szCs w:val="24"/>
                <w:vertAlign w:val="superscript"/>
                <w:rtl w:val="0"/>
              </w:rPr>
              <w:t xml:space="preserve">nd</w:t>
            </w:r>
            <w:r w:rsidDel="00000000" w:rsidR="00000000" w:rsidRPr="00000000">
              <w:rPr>
                <w:sz w:val="24"/>
                <w:szCs w:val="24"/>
                <w:rtl w:val="0"/>
              </w:rPr>
              <w:t xml:space="preserve"> Class </w:t>
            </w:r>
          </w:p>
        </w:tc>
      </w:tr>
      <w:tr>
        <w:trPr>
          <w:cantSplit w:val="0"/>
          <w:trHeight w:val="232" w:hRule="atLeast"/>
          <w:tblHeader w:val="0"/>
        </w:trPr>
        <w:tc>
          <w:tcPr/>
          <w:p w:rsidR="00000000" w:rsidDel="00000000" w:rsidP="00000000" w:rsidRDefault="00000000" w:rsidRPr="00000000" w14:paraId="000001B6">
            <w:pPr>
              <w:rPr>
                <w:sz w:val="24"/>
                <w:szCs w:val="24"/>
              </w:rPr>
            </w:pPr>
            <w:r w:rsidDel="00000000" w:rsidR="00000000" w:rsidRPr="00000000">
              <w:rPr>
                <w:sz w:val="24"/>
                <w:szCs w:val="24"/>
                <w:rtl w:val="0"/>
              </w:rPr>
              <w:t xml:space="preserve">Allow access to visiting Principal, Teachers, HSCL etc</w:t>
            </w:r>
          </w:p>
        </w:tc>
        <w:tc>
          <w:tcPr/>
          <w:p w:rsidR="00000000" w:rsidDel="00000000" w:rsidP="00000000" w:rsidRDefault="00000000" w:rsidRPr="00000000" w14:paraId="000001B7">
            <w:pPr>
              <w:rPr>
                <w:sz w:val="24"/>
                <w:szCs w:val="24"/>
              </w:rPr>
            </w:pPr>
            <w:r w:rsidDel="00000000" w:rsidR="00000000" w:rsidRPr="00000000">
              <w:rPr>
                <w:sz w:val="24"/>
                <w:szCs w:val="24"/>
                <w:rtl w:val="0"/>
              </w:rPr>
              <w:t xml:space="preserve">1,2, 3,4,5,6</w:t>
            </w:r>
          </w:p>
        </w:tc>
        <w:tc>
          <w:tcPr/>
          <w:p w:rsidR="00000000" w:rsidDel="00000000" w:rsidP="00000000" w:rsidRDefault="00000000" w:rsidRPr="00000000" w14:paraId="000001B8">
            <w:pPr>
              <w:rPr>
                <w:sz w:val="24"/>
                <w:szCs w:val="24"/>
              </w:rPr>
            </w:pPr>
            <w:r w:rsidDel="00000000" w:rsidR="00000000" w:rsidRPr="00000000">
              <w:rPr>
                <w:sz w:val="24"/>
                <w:szCs w:val="24"/>
                <w:rtl w:val="0"/>
              </w:rPr>
              <w:t xml:space="preserve">Principal, HSCL, Secretary, CTs</w:t>
            </w:r>
          </w:p>
        </w:tc>
        <w:tc>
          <w:tcPr/>
          <w:p w:rsidR="00000000" w:rsidDel="00000000" w:rsidP="00000000" w:rsidRDefault="00000000" w:rsidRPr="00000000" w14:paraId="000001B9">
            <w:pPr>
              <w:rPr>
                <w:sz w:val="24"/>
                <w:szCs w:val="24"/>
              </w:rPr>
            </w:pPr>
            <w:r w:rsidDel="00000000" w:rsidR="00000000" w:rsidRPr="00000000">
              <w:rPr>
                <w:sz w:val="24"/>
                <w:szCs w:val="24"/>
                <w:rtl w:val="0"/>
              </w:rPr>
              <w:t xml:space="preserve">Term 1</w:t>
            </w:r>
          </w:p>
        </w:tc>
      </w:tr>
      <w:tr>
        <w:trPr>
          <w:cantSplit w:val="0"/>
          <w:trHeight w:val="232" w:hRule="atLeast"/>
          <w:tblHeader w:val="0"/>
        </w:trPr>
        <w:tc>
          <w:tcPr/>
          <w:p w:rsidR="00000000" w:rsidDel="00000000" w:rsidP="00000000" w:rsidRDefault="00000000" w:rsidRPr="00000000" w14:paraId="000001BA">
            <w:pPr>
              <w:rPr>
                <w:sz w:val="24"/>
                <w:szCs w:val="24"/>
              </w:rPr>
            </w:pPr>
            <w:r w:rsidDel="00000000" w:rsidR="00000000" w:rsidRPr="00000000">
              <w:rPr>
                <w:sz w:val="24"/>
                <w:szCs w:val="24"/>
                <w:rtl w:val="0"/>
              </w:rPr>
              <w:t xml:space="preserve">Advertise Open Days within school, social media etc.</w:t>
            </w:r>
          </w:p>
        </w:tc>
        <w:tc>
          <w:tcPr/>
          <w:p w:rsidR="00000000" w:rsidDel="00000000" w:rsidP="00000000" w:rsidRDefault="00000000" w:rsidRPr="00000000" w14:paraId="000001BB">
            <w:pPr>
              <w:rPr>
                <w:sz w:val="24"/>
                <w:szCs w:val="24"/>
              </w:rPr>
            </w:pPr>
            <w:r w:rsidDel="00000000" w:rsidR="00000000" w:rsidRPr="00000000">
              <w:rPr>
                <w:sz w:val="24"/>
                <w:szCs w:val="24"/>
                <w:rtl w:val="0"/>
              </w:rPr>
              <w:t xml:space="preserve">1,3,4,5,6</w:t>
            </w:r>
          </w:p>
        </w:tc>
        <w:tc>
          <w:tcPr/>
          <w:p w:rsidR="00000000" w:rsidDel="00000000" w:rsidP="00000000" w:rsidRDefault="00000000" w:rsidRPr="00000000" w14:paraId="000001BC">
            <w:pPr>
              <w:rPr>
                <w:sz w:val="24"/>
                <w:szCs w:val="24"/>
              </w:rPr>
            </w:pPr>
            <w:r w:rsidDel="00000000" w:rsidR="00000000" w:rsidRPr="00000000">
              <w:rPr>
                <w:sz w:val="24"/>
                <w:szCs w:val="24"/>
                <w:rtl w:val="0"/>
              </w:rPr>
              <w:t xml:space="preserve">HSCL, Secretary, CTs</w:t>
            </w:r>
          </w:p>
        </w:tc>
        <w:tc>
          <w:tcPr/>
          <w:p w:rsidR="00000000" w:rsidDel="00000000" w:rsidP="00000000" w:rsidRDefault="00000000" w:rsidRPr="00000000" w14:paraId="000001BD">
            <w:pPr>
              <w:rPr>
                <w:sz w:val="24"/>
                <w:szCs w:val="24"/>
              </w:rPr>
            </w:pPr>
            <w:r w:rsidDel="00000000" w:rsidR="00000000" w:rsidRPr="00000000">
              <w:rPr>
                <w:sz w:val="24"/>
                <w:szCs w:val="24"/>
                <w:rtl w:val="0"/>
              </w:rPr>
              <w:t xml:space="preserve">As they arise</w:t>
            </w:r>
          </w:p>
        </w:tc>
      </w:tr>
      <w:tr>
        <w:trPr>
          <w:cantSplit w:val="0"/>
          <w:trHeight w:val="232" w:hRule="atLeast"/>
          <w:tblHeader w:val="0"/>
        </w:trPr>
        <w:tc>
          <w:tcPr/>
          <w:p w:rsidR="00000000" w:rsidDel="00000000" w:rsidP="00000000" w:rsidRDefault="00000000" w:rsidRPr="00000000" w14:paraId="000001BE">
            <w:pPr>
              <w:rPr>
                <w:sz w:val="24"/>
                <w:szCs w:val="24"/>
              </w:rPr>
            </w:pPr>
            <w:r w:rsidDel="00000000" w:rsidR="00000000" w:rsidRPr="00000000">
              <w:rPr>
                <w:sz w:val="24"/>
                <w:szCs w:val="24"/>
                <w:rtl w:val="0"/>
              </w:rPr>
              <w:t xml:space="preserve">Liaising with local HSCL </w:t>
            </w:r>
          </w:p>
        </w:tc>
        <w:tc>
          <w:tcPr/>
          <w:p w:rsidR="00000000" w:rsidDel="00000000" w:rsidP="00000000" w:rsidRDefault="00000000" w:rsidRPr="00000000" w14:paraId="000001BF">
            <w:pPr>
              <w:rPr>
                <w:sz w:val="24"/>
                <w:szCs w:val="24"/>
              </w:rPr>
            </w:pPr>
            <w:r w:rsidDel="00000000" w:rsidR="00000000" w:rsidRPr="00000000">
              <w:rPr>
                <w:sz w:val="24"/>
                <w:szCs w:val="24"/>
                <w:rtl w:val="0"/>
              </w:rPr>
              <w:t xml:space="preserve">1,5,6, 7</w:t>
            </w:r>
          </w:p>
        </w:tc>
        <w:tc>
          <w:tcPr/>
          <w:p w:rsidR="00000000" w:rsidDel="00000000" w:rsidP="00000000" w:rsidRDefault="00000000" w:rsidRPr="00000000" w14:paraId="000001C0">
            <w:pPr>
              <w:rPr>
                <w:sz w:val="24"/>
                <w:szCs w:val="24"/>
              </w:rPr>
            </w:pPr>
            <w:r w:rsidDel="00000000" w:rsidR="00000000" w:rsidRPr="00000000">
              <w:rPr>
                <w:sz w:val="24"/>
                <w:szCs w:val="24"/>
                <w:rtl w:val="0"/>
              </w:rPr>
              <w:t xml:space="preserve">Principal, HSCL</w:t>
            </w:r>
          </w:p>
        </w:tc>
        <w:tc>
          <w:tcPr/>
          <w:p w:rsidR="00000000" w:rsidDel="00000000" w:rsidP="00000000" w:rsidRDefault="00000000" w:rsidRPr="00000000" w14:paraId="000001C1">
            <w:pPr>
              <w:rPr>
                <w:sz w:val="24"/>
                <w:szCs w:val="24"/>
              </w:rPr>
            </w:pPr>
            <w:r w:rsidDel="00000000" w:rsidR="00000000" w:rsidRPr="00000000">
              <w:rPr>
                <w:sz w:val="24"/>
                <w:szCs w:val="24"/>
                <w:rtl w:val="0"/>
              </w:rPr>
              <w:t xml:space="preserve">Term 3</w:t>
            </w:r>
          </w:p>
        </w:tc>
      </w:tr>
      <w:tr>
        <w:trPr>
          <w:cantSplit w:val="0"/>
          <w:trHeight w:val="232" w:hRule="atLeast"/>
          <w:tblHeader w:val="0"/>
        </w:trPr>
        <w:tc>
          <w:tcPr/>
          <w:p w:rsidR="00000000" w:rsidDel="00000000" w:rsidP="00000000" w:rsidRDefault="00000000" w:rsidRPr="00000000" w14:paraId="000001C2">
            <w:pPr>
              <w:rPr>
                <w:sz w:val="24"/>
                <w:szCs w:val="24"/>
              </w:rPr>
            </w:pPr>
            <w:r w:rsidDel="00000000" w:rsidR="00000000" w:rsidRPr="00000000">
              <w:rPr>
                <w:sz w:val="24"/>
                <w:szCs w:val="24"/>
                <w:rtl w:val="0"/>
              </w:rPr>
              <w:t xml:space="preserve">Secondary School Check-in</w:t>
            </w:r>
          </w:p>
        </w:tc>
        <w:tc>
          <w:tcPr/>
          <w:p w:rsidR="00000000" w:rsidDel="00000000" w:rsidP="00000000" w:rsidRDefault="00000000" w:rsidRPr="00000000" w14:paraId="000001C3">
            <w:pP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C4">
            <w:pPr>
              <w:rPr>
                <w:sz w:val="24"/>
                <w:szCs w:val="24"/>
              </w:rPr>
            </w:pPr>
            <w:r w:rsidDel="00000000" w:rsidR="00000000" w:rsidRPr="00000000">
              <w:rPr>
                <w:sz w:val="24"/>
                <w:szCs w:val="24"/>
                <w:rtl w:val="0"/>
              </w:rPr>
              <w:t xml:space="preserve">HSCL</w:t>
            </w:r>
          </w:p>
        </w:tc>
        <w:tc>
          <w:tcPr/>
          <w:p w:rsidR="00000000" w:rsidDel="00000000" w:rsidP="00000000" w:rsidRDefault="00000000" w:rsidRPr="00000000" w14:paraId="000001C5">
            <w:pPr>
              <w:rPr>
                <w:sz w:val="24"/>
                <w:szCs w:val="24"/>
              </w:rPr>
            </w:pPr>
            <w:r w:rsidDel="00000000" w:rsidR="00000000" w:rsidRPr="00000000">
              <w:rPr>
                <w:sz w:val="24"/>
                <w:szCs w:val="24"/>
                <w:rtl w:val="0"/>
              </w:rPr>
              <w:t xml:space="preserve">Term 1</w:t>
            </w:r>
          </w:p>
        </w:tc>
      </w:tr>
    </w:tbl>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tbl>
      <w:tblPr>
        <w:tblStyle w:val="Table7"/>
        <w:tblW w:w="1562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75"/>
        <w:gridCol w:w="4290"/>
        <w:gridCol w:w="2126"/>
        <w:gridCol w:w="1331"/>
        <w:tblGridChange w:id="0">
          <w:tblGrid>
            <w:gridCol w:w="7875"/>
            <w:gridCol w:w="4290"/>
            <w:gridCol w:w="2126"/>
            <w:gridCol w:w="1331"/>
          </w:tblGrid>
        </w:tblGridChange>
      </w:tblGrid>
      <w:tr>
        <w:trPr>
          <w:cantSplit w:val="0"/>
          <w:tblHeader w:val="0"/>
        </w:trPr>
        <w:tc>
          <w:tcPr>
            <w:gridSpan w:val="4"/>
            <w:shd w:fill="ff0000" w:val="clear"/>
          </w:tcPr>
          <w:p w:rsidR="00000000" w:rsidDel="00000000" w:rsidP="00000000" w:rsidRDefault="00000000" w:rsidRPr="00000000" w14:paraId="000001CE">
            <w:pPr>
              <w:rPr>
                <w:b w:val="1"/>
                <w:sz w:val="28"/>
                <w:szCs w:val="28"/>
              </w:rPr>
            </w:pPr>
            <w:r w:rsidDel="00000000" w:rsidR="00000000" w:rsidRPr="00000000">
              <w:rPr>
                <w:b w:val="1"/>
                <w:sz w:val="28"/>
                <w:szCs w:val="28"/>
                <w:rtl w:val="0"/>
              </w:rPr>
              <w:t xml:space="preserve">Target 6: Partnership with Parents</w:t>
            </w:r>
          </w:p>
        </w:tc>
      </w:tr>
      <w:tr>
        <w:trPr>
          <w:cantSplit w:val="0"/>
          <w:tblHeader w:val="0"/>
        </w:trPr>
        <w:tc>
          <w:tcPr>
            <w:gridSpan w:val="4"/>
            <w:shd w:fill="ffffff" w:val="clear"/>
          </w:tcPr>
          <w:p w:rsidR="00000000" w:rsidDel="00000000" w:rsidP="00000000" w:rsidRDefault="00000000" w:rsidRPr="00000000" w14:paraId="000001D2">
            <w:pPr>
              <w:rPr>
                <w:b w:val="1"/>
                <w:sz w:val="24"/>
                <w:szCs w:val="24"/>
                <w:u w:val="single"/>
              </w:rPr>
            </w:pPr>
            <w:r w:rsidDel="00000000" w:rsidR="00000000" w:rsidRPr="00000000">
              <w:rPr>
                <w:b w:val="1"/>
                <w:sz w:val="24"/>
                <w:szCs w:val="24"/>
                <w:u w:val="single"/>
                <w:rtl w:val="0"/>
              </w:rPr>
              <w:t xml:space="preserve">Review 2019-2022</w:t>
            </w:r>
          </w:p>
          <w:p w:rsidR="00000000" w:rsidDel="00000000" w:rsidP="00000000" w:rsidRDefault="00000000" w:rsidRPr="00000000" w14:paraId="000001D3">
            <w:pPr>
              <w:widowControl w:val="0"/>
              <w:numPr>
                <w:ilvl w:val="0"/>
                <w:numId w:val="2"/>
              </w:numPr>
              <w:tabs>
                <w:tab w:val="left" w:pos="365"/>
              </w:tabs>
              <w:ind w:left="365" w:hanging="360"/>
              <w:rPr>
                <w:rFonts w:ascii="Times New Roman" w:cs="Times New Roman" w:eastAsia="Times New Roman" w:hAnsi="Times New Roman"/>
                <w:b w:val="1"/>
                <w:sz w:val="24"/>
                <w:szCs w:val="24"/>
              </w:rPr>
            </w:pPr>
            <w:r w:rsidDel="00000000" w:rsidR="00000000" w:rsidRPr="00000000">
              <w:rPr>
                <w:b w:val="1"/>
                <w:sz w:val="24"/>
                <w:szCs w:val="24"/>
                <w:rtl w:val="0"/>
              </w:rPr>
              <w:t xml:space="preserve">Severely disrupted by Covid closures, we have not been able to reach the majority of our targets.</w:t>
            </w:r>
          </w:p>
          <w:p w:rsidR="00000000" w:rsidDel="00000000" w:rsidP="00000000" w:rsidRDefault="00000000" w:rsidRPr="00000000" w14:paraId="000001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sz w:val="24"/>
                <w:szCs w:val="24"/>
                <w:rtl w:val="0"/>
              </w:rPr>
              <w:t xml:space="preserve">The campus has not been able to offer any parent courses in-person since March 2020 and this has had a huge impact on the development of our long-established partnership with parents.</w:t>
            </w:r>
          </w:p>
          <w:p w:rsidR="00000000" w:rsidDel="00000000" w:rsidP="00000000" w:rsidRDefault="00000000" w:rsidRPr="00000000" w14:paraId="000001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sz w:val="24"/>
                <w:szCs w:val="24"/>
                <w:u w:val="none"/>
              </w:rPr>
            </w:pPr>
            <w:r w:rsidDel="00000000" w:rsidR="00000000" w:rsidRPr="00000000">
              <w:rPr>
                <w:sz w:val="24"/>
                <w:szCs w:val="24"/>
                <w:rtl w:val="0"/>
              </w:rPr>
              <w:t xml:space="preserve">However due to the Covid closures we have been able to develop relationships between staff and parents because of the food deliveries that the staff undertook on a voluntary basis. Staff had regular delivery routes each week, and soon parents/guardians became used to who may have been an unfamiliar staff member prior to the closures and relationships were formed. This proved vital in assisting the most vulnerable of our families during such an unprecedented time.</w:t>
            </w:r>
          </w:p>
          <w:p w:rsidR="00000000" w:rsidDel="00000000" w:rsidP="00000000" w:rsidRDefault="00000000" w:rsidRPr="00000000" w14:paraId="000001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sz w:val="24"/>
                <w:szCs w:val="24"/>
                <w:u w:val="none"/>
              </w:rPr>
            </w:pPr>
            <w:r w:rsidDel="00000000" w:rsidR="00000000" w:rsidRPr="00000000">
              <w:rPr>
                <w:sz w:val="24"/>
                <w:szCs w:val="24"/>
                <w:rtl w:val="0"/>
              </w:rPr>
              <w:t xml:space="preserve">HSCL teachers also became intrinsically linked with the children on their target lists during the Covid closures, helping to form relationships that previously may not have existed.</w:t>
            </w:r>
          </w:p>
          <w:p w:rsidR="00000000" w:rsidDel="00000000" w:rsidP="00000000" w:rsidRDefault="00000000" w:rsidRPr="00000000" w14:paraId="000001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sz w:val="24"/>
                <w:szCs w:val="24"/>
                <w:u w:val="none"/>
              </w:rPr>
            </w:pPr>
            <w:r w:rsidDel="00000000" w:rsidR="00000000" w:rsidRPr="00000000">
              <w:rPr>
                <w:sz w:val="24"/>
                <w:szCs w:val="24"/>
                <w:rtl w:val="0"/>
              </w:rPr>
              <w:t xml:space="preserve">Target 1: some reached- literacy: new library team of parent volunteers in place.</w:t>
            </w:r>
          </w:p>
          <w:p w:rsidR="00000000" w:rsidDel="00000000" w:rsidP="00000000" w:rsidRDefault="00000000" w:rsidRPr="00000000" w14:paraId="000001D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sz w:val="24"/>
                <w:szCs w:val="24"/>
                <w:u w:val="none"/>
              </w:rPr>
            </w:pPr>
            <w:r w:rsidDel="00000000" w:rsidR="00000000" w:rsidRPr="00000000">
              <w:rPr>
                <w:sz w:val="24"/>
                <w:szCs w:val="24"/>
                <w:rtl w:val="0"/>
              </w:rPr>
              <w:t xml:space="preserve">Target 2: not reached due to Covid restrictions- no classes possible.</w:t>
            </w:r>
          </w:p>
          <w:p w:rsidR="00000000" w:rsidDel="00000000" w:rsidP="00000000" w:rsidRDefault="00000000" w:rsidRPr="00000000" w14:paraId="000001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sz w:val="24"/>
                <w:szCs w:val="24"/>
                <w:u w:val="none"/>
              </w:rPr>
            </w:pPr>
            <w:r w:rsidDel="00000000" w:rsidR="00000000" w:rsidRPr="00000000">
              <w:rPr>
                <w:sz w:val="24"/>
                <w:szCs w:val="24"/>
                <w:rtl w:val="0"/>
              </w:rPr>
              <w:t xml:space="preserve">Target 3: reached as best as possible- restricted access to technology during closures sometimes made this impossible.</w:t>
            </w:r>
          </w:p>
          <w:p w:rsidR="00000000" w:rsidDel="00000000" w:rsidP="00000000" w:rsidRDefault="00000000" w:rsidRPr="00000000" w14:paraId="000001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sz w:val="24"/>
                <w:szCs w:val="24"/>
                <w:u w:val="none"/>
              </w:rPr>
            </w:pPr>
            <w:r w:rsidDel="00000000" w:rsidR="00000000" w:rsidRPr="00000000">
              <w:rPr>
                <w:sz w:val="24"/>
                <w:szCs w:val="24"/>
                <w:rtl w:val="0"/>
              </w:rPr>
              <w:t xml:space="preserve">Target 4: reached- hugely improved due to improvement in IT and new school mobile phone (due to Covid closure)</w:t>
            </w:r>
          </w:p>
          <w:p w:rsidR="00000000" w:rsidDel="00000000" w:rsidP="00000000" w:rsidRDefault="00000000" w:rsidRPr="00000000" w14:paraId="000001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sz w:val="24"/>
                <w:szCs w:val="24"/>
                <w:u w:val="none"/>
              </w:rPr>
            </w:pPr>
            <w:r w:rsidDel="00000000" w:rsidR="00000000" w:rsidRPr="00000000">
              <w:rPr>
                <w:sz w:val="24"/>
                <w:szCs w:val="24"/>
                <w:rtl w:val="0"/>
              </w:rPr>
              <w:t xml:space="preserve">Target 5: partially reached- one Science initiative held with DCU and school, very small number of parents involved.</w:t>
            </w:r>
          </w:p>
          <w:p w:rsidR="00000000" w:rsidDel="00000000" w:rsidP="00000000" w:rsidRDefault="00000000" w:rsidRPr="00000000" w14:paraId="000001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sz w:val="24"/>
                <w:szCs w:val="24"/>
                <w:u w:val="none"/>
              </w:rPr>
            </w:pPr>
            <w:r w:rsidDel="00000000" w:rsidR="00000000" w:rsidRPr="00000000">
              <w:rPr>
                <w:sz w:val="24"/>
                <w:szCs w:val="24"/>
                <w:rtl w:val="0"/>
              </w:rPr>
              <w:t xml:space="preserve">Target 6: reached, due to engagement of whole team- HSCL, Class teacher and Attendance Promoter and EWO (where applicable)</w:t>
            </w:r>
          </w:p>
          <w:p w:rsidR="00000000" w:rsidDel="00000000" w:rsidP="00000000" w:rsidRDefault="00000000" w:rsidRPr="00000000" w14:paraId="000001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sz w:val="24"/>
                <w:szCs w:val="24"/>
                <w:u w:val="none"/>
              </w:rPr>
            </w:pPr>
            <w:r w:rsidDel="00000000" w:rsidR="00000000" w:rsidRPr="00000000">
              <w:rPr>
                <w:sz w:val="24"/>
                <w:szCs w:val="24"/>
                <w:rtl w:val="0"/>
              </w:rPr>
              <w:t xml:space="preserve">Target 7: not reached due to Covid restrictions- no classes possible</w:t>
            </w:r>
          </w:p>
          <w:p w:rsidR="00000000" w:rsidDel="00000000" w:rsidP="00000000" w:rsidRDefault="00000000" w:rsidRPr="00000000" w14:paraId="000001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5" w:right="0" w:hanging="360"/>
              <w:jc w:val="left"/>
              <w:rPr>
                <w:sz w:val="24"/>
                <w:szCs w:val="24"/>
                <w:u w:val="none"/>
              </w:rPr>
            </w:pPr>
            <w:r w:rsidDel="00000000" w:rsidR="00000000" w:rsidRPr="00000000">
              <w:rPr>
                <w:sz w:val="24"/>
                <w:szCs w:val="24"/>
                <w:rtl w:val="0"/>
              </w:rPr>
              <w:t xml:space="preserve">Target 8: not reached due to lack of after-school and holiday provision, and willingness to participate post-Covid</w:t>
            </w: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1E2">
            <w:pPr>
              <w:rPr>
                <w:b w:val="1"/>
                <w:sz w:val="24"/>
                <w:szCs w:val="24"/>
                <w:u w:val="single"/>
              </w:rPr>
            </w:pPr>
            <w:r w:rsidDel="00000000" w:rsidR="00000000" w:rsidRPr="00000000">
              <w:rPr>
                <w:b w:val="1"/>
                <w:sz w:val="24"/>
                <w:szCs w:val="24"/>
                <w:u w:val="single"/>
                <w:rtl w:val="0"/>
              </w:rPr>
              <w:t xml:space="preserve">Targets:</w:t>
            </w:r>
          </w:p>
          <w:p w:rsidR="00000000" w:rsidDel="00000000" w:rsidP="00000000" w:rsidRDefault="00000000" w:rsidRPr="00000000" w14:paraId="000001E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That by June 2025, a large cohort of volunteer parents will be trained in the running of the school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library</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E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In 2024, develop an opportunity for parental involvement in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numeracy </w:t>
            </w:r>
            <w:r w:rsidDel="00000000" w:rsidR="00000000" w:rsidRPr="00000000">
              <w:rPr>
                <w:sz w:val="24"/>
                <w:szCs w:val="24"/>
                <w:rtl w:val="0"/>
              </w:rPr>
              <w:t xml:space="preserve">initiative in the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By June 2025, have developed an opportunity for parental involvement 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well-being initiatives in the </w:t>
            </w:r>
            <w:r w:rsidDel="00000000" w:rsidR="00000000" w:rsidRPr="00000000">
              <w:rPr>
                <w:sz w:val="24"/>
                <w:szCs w:val="24"/>
                <w:rtl w:val="0"/>
              </w:rPr>
              <w:t xml:space="preserve">school (art/decor etc)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E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improve </w:t>
            </w:r>
            <w:r w:rsidDel="00000000" w:rsidR="00000000" w:rsidRPr="00000000">
              <w:rPr>
                <w:sz w:val="24"/>
                <w:szCs w:val="24"/>
                <w:rtl w:val="0"/>
              </w:rPr>
              <w:t xml:space="preserve">parents' own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educational needs and skills by hos</w:t>
            </w:r>
            <w:r w:rsidDel="00000000" w:rsidR="00000000" w:rsidRPr="00000000">
              <w:rPr>
                <w:sz w:val="24"/>
                <w:szCs w:val="24"/>
                <w:rtl w:val="0"/>
              </w:rPr>
              <w:t xml:space="preserve">ting classes and talks in the Parents’ Room over the three-year cycle.</w:t>
            </w:r>
            <w:r w:rsidDel="00000000" w:rsidR="00000000" w:rsidRPr="00000000">
              <w:rPr>
                <w:rtl w:val="0"/>
              </w:rPr>
            </w:r>
          </w:p>
          <w:p w:rsidR="00000000" w:rsidDel="00000000" w:rsidP="00000000" w:rsidRDefault="00000000" w:rsidRPr="00000000" w14:paraId="000001E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By June 2025, have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increased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number of target parents engaging in parenting courses and classes..</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shd w:fill="auto" w:val="clear"/>
                <w:vertAlign w:val="baseline"/>
              </w:rPr>
            </w:pP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1EC">
            <w:pPr>
              <w:rPr>
                <w:color w:val="000000"/>
                <w:sz w:val="24"/>
                <w:szCs w:val="24"/>
              </w:rPr>
            </w:pPr>
            <w:r w:rsidDel="00000000" w:rsidR="00000000" w:rsidRPr="00000000">
              <w:rPr>
                <w:b w:val="1"/>
                <w:color w:val="000000"/>
                <w:sz w:val="24"/>
                <w:szCs w:val="24"/>
                <w:u w:val="single"/>
                <w:rtl w:val="0"/>
              </w:rPr>
              <w:t xml:space="preserve">Actions: </w:t>
            </w:r>
            <w:r w:rsidDel="00000000" w:rsidR="00000000" w:rsidRPr="00000000">
              <w:rPr>
                <w:color w:val="000000"/>
                <w:sz w:val="24"/>
                <w:szCs w:val="24"/>
                <w:rtl w:val="0"/>
              </w:rPr>
              <w:t xml:space="preserve">HSCL will; organise courses for parents; contact the parents most suitable for the courses to encourage their attendance and participation and; remind parents of upcoming events through use of the HSCL notice board, text messages and letters. Encourage parents to volunteer, seek specific parents to volunteer for coffee mornings to encourage more reluctant volunteers. Monthly Wednesday Coffee Mornings. September Parent-Teacher Meeting. Home visits </w:t>
            </w:r>
          </w:p>
        </w:tc>
      </w:tr>
      <w:tr>
        <w:trPr>
          <w:cantSplit w:val="0"/>
          <w:trHeight w:val="232" w:hRule="atLeast"/>
          <w:tblHeader w:val="0"/>
        </w:trPr>
        <w:tc>
          <w:tcPr/>
          <w:p w:rsidR="00000000" w:rsidDel="00000000" w:rsidP="00000000" w:rsidRDefault="00000000" w:rsidRPr="00000000" w14:paraId="000001F0">
            <w:pPr>
              <w:ind w:right="240"/>
              <w:rPr>
                <w:b w:val="1"/>
                <w:sz w:val="24"/>
                <w:szCs w:val="24"/>
                <w:u w:val="single"/>
              </w:rPr>
            </w:pPr>
            <w:r w:rsidDel="00000000" w:rsidR="00000000" w:rsidRPr="00000000">
              <w:rPr>
                <w:b w:val="1"/>
                <w:sz w:val="24"/>
                <w:szCs w:val="24"/>
                <w:u w:val="single"/>
                <w:rtl w:val="0"/>
              </w:rPr>
              <w:t xml:space="preserve">Measures:</w:t>
            </w:r>
          </w:p>
          <w:p w:rsidR="00000000" w:rsidDel="00000000" w:rsidP="00000000" w:rsidRDefault="00000000" w:rsidRPr="00000000" w14:paraId="000001F1">
            <w:pPr>
              <w:rPr>
                <w:b w:val="1"/>
                <w:sz w:val="24"/>
                <w:szCs w:val="24"/>
              </w:rPr>
            </w:pPr>
            <w:r w:rsidDel="00000000" w:rsidR="00000000" w:rsidRPr="00000000">
              <w:rPr>
                <w:rtl w:val="0"/>
              </w:rPr>
            </w:r>
          </w:p>
        </w:tc>
        <w:tc>
          <w:tcPr/>
          <w:p w:rsidR="00000000" w:rsidDel="00000000" w:rsidP="00000000" w:rsidRDefault="00000000" w:rsidRPr="00000000" w14:paraId="000001F2">
            <w:pPr>
              <w:rPr>
                <w:b w:val="1"/>
                <w:sz w:val="24"/>
                <w:szCs w:val="24"/>
              </w:rPr>
            </w:pPr>
            <w:r w:rsidDel="00000000" w:rsidR="00000000" w:rsidRPr="00000000">
              <w:rPr>
                <w:b w:val="1"/>
                <w:sz w:val="24"/>
                <w:szCs w:val="24"/>
                <w:rtl w:val="0"/>
              </w:rPr>
              <w:t xml:space="preserve">Addressing Targets:</w:t>
            </w:r>
          </w:p>
        </w:tc>
        <w:tc>
          <w:tcPr/>
          <w:p w:rsidR="00000000" w:rsidDel="00000000" w:rsidP="00000000" w:rsidRDefault="00000000" w:rsidRPr="00000000" w14:paraId="000001F3">
            <w:pPr>
              <w:rPr>
                <w:b w:val="1"/>
                <w:sz w:val="24"/>
                <w:szCs w:val="24"/>
              </w:rPr>
            </w:pPr>
            <w:r w:rsidDel="00000000" w:rsidR="00000000" w:rsidRPr="00000000">
              <w:rPr>
                <w:b w:val="1"/>
                <w:sz w:val="24"/>
                <w:szCs w:val="24"/>
                <w:rtl w:val="0"/>
              </w:rPr>
              <w:t xml:space="preserve">Who:</w:t>
            </w:r>
          </w:p>
        </w:tc>
        <w:tc>
          <w:tcPr/>
          <w:p w:rsidR="00000000" w:rsidDel="00000000" w:rsidP="00000000" w:rsidRDefault="00000000" w:rsidRPr="00000000" w14:paraId="000001F4">
            <w:pPr>
              <w:rPr>
                <w:b w:val="1"/>
                <w:sz w:val="24"/>
                <w:szCs w:val="24"/>
              </w:rPr>
            </w:pPr>
            <w:r w:rsidDel="00000000" w:rsidR="00000000" w:rsidRPr="00000000">
              <w:rPr>
                <w:b w:val="1"/>
                <w:sz w:val="24"/>
                <w:szCs w:val="24"/>
                <w:rtl w:val="0"/>
              </w:rPr>
              <w:t xml:space="preserve">When:</w:t>
            </w:r>
          </w:p>
        </w:tc>
      </w:tr>
      <w:tr>
        <w:trPr>
          <w:cantSplit w:val="0"/>
          <w:trHeight w:val="232" w:hRule="atLeast"/>
          <w:tblHeader w:val="0"/>
        </w:trPr>
        <w:tc>
          <w:tcPr/>
          <w:p w:rsidR="00000000" w:rsidDel="00000000" w:rsidP="00000000" w:rsidRDefault="00000000" w:rsidRPr="00000000" w14:paraId="000001F5">
            <w:pPr>
              <w:rPr>
                <w:b w:val="1"/>
                <w:sz w:val="24"/>
                <w:szCs w:val="24"/>
                <w:u w:val="single"/>
              </w:rPr>
            </w:pPr>
            <w:r w:rsidDel="00000000" w:rsidR="00000000" w:rsidRPr="00000000">
              <w:rPr>
                <w:sz w:val="24"/>
                <w:szCs w:val="24"/>
                <w:rtl w:val="0"/>
              </w:rPr>
              <w:t xml:space="preserve">Communication with Parents via Home visits, Parent teacher meetings, school newsletter, school website, Text messaging, introduction meetings for incoming second classes and parents meeting.</w:t>
            </w:r>
            <w:r w:rsidDel="00000000" w:rsidR="00000000" w:rsidRPr="00000000">
              <w:rPr>
                <w:rtl w:val="0"/>
              </w:rPr>
            </w:r>
          </w:p>
        </w:tc>
        <w:tc>
          <w:tcPr/>
          <w:p w:rsidR="00000000" w:rsidDel="00000000" w:rsidP="00000000" w:rsidRDefault="00000000" w:rsidRPr="00000000" w14:paraId="000001F6">
            <w:pPr>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1F7">
            <w:pPr>
              <w:rPr>
                <w:sz w:val="24"/>
                <w:szCs w:val="24"/>
              </w:rPr>
            </w:pPr>
            <w:r w:rsidDel="00000000" w:rsidR="00000000" w:rsidRPr="00000000">
              <w:rPr>
                <w:sz w:val="24"/>
                <w:szCs w:val="24"/>
                <w:rtl w:val="0"/>
              </w:rPr>
              <w:t xml:space="preserve">HSCL</w:t>
            </w:r>
          </w:p>
        </w:tc>
        <w:tc>
          <w:tcPr/>
          <w:p w:rsidR="00000000" w:rsidDel="00000000" w:rsidP="00000000" w:rsidRDefault="00000000" w:rsidRPr="00000000" w14:paraId="000001F8">
            <w:pPr>
              <w:rPr>
                <w:sz w:val="24"/>
                <w:szCs w:val="24"/>
              </w:rPr>
            </w:pPr>
            <w:r w:rsidDel="00000000" w:rsidR="00000000" w:rsidRPr="00000000">
              <w:rPr>
                <w:sz w:val="24"/>
                <w:szCs w:val="24"/>
                <w:rtl w:val="0"/>
              </w:rPr>
              <w:t xml:space="preserve">Daily</w:t>
            </w:r>
          </w:p>
        </w:tc>
      </w:tr>
      <w:tr>
        <w:trPr>
          <w:cantSplit w:val="0"/>
          <w:trHeight w:val="232" w:hRule="atLeast"/>
          <w:tblHeader w:val="0"/>
        </w:trPr>
        <w:tc>
          <w:tcPr/>
          <w:p w:rsidR="00000000" w:rsidDel="00000000" w:rsidP="00000000" w:rsidRDefault="00000000" w:rsidRPr="00000000" w14:paraId="000001F9">
            <w:pPr>
              <w:ind w:right="240"/>
              <w:rPr>
                <w:sz w:val="24"/>
                <w:szCs w:val="24"/>
              </w:rPr>
            </w:pPr>
            <w:r w:rsidDel="00000000" w:rsidR="00000000" w:rsidRPr="00000000">
              <w:rPr>
                <w:sz w:val="24"/>
                <w:szCs w:val="24"/>
                <w:rtl w:val="0"/>
              </w:rPr>
              <w:t xml:space="preserve">Develop membership of the ‘Library Team’ for literacy initiative </w:t>
            </w:r>
          </w:p>
        </w:tc>
        <w:tc>
          <w:tcPr/>
          <w:p w:rsidR="00000000" w:rsidDel="00000000" w:rsidP="00000000" w:rsidRDefault="00000000" w:rsidRPr="00000000" w14:paraId="000001FA">
            <w:pPr>
              <w:rPr>
                <w:sz w:val="24"/>
                <w:szCs w:val="24"/>
              </w:rPr>
            </w:pPr>
            <w:r w:rsidDel="00000000" w:rsidR="00000000" w:rsidRPr="00000000">
              <w:rPr>
                <w:sz w:val="24"/>
                <w:szCs w:val="24"/>
                <w:rtl w:val="0"/>
              </w:rPr>
              <w:t xml:space="preserve">1, 4, 5</w:t>
            </w:r>
          </w:p>
        </w:tc>
        <w:tc>
          <w:tcPr/>
          <w:p w:rsidR="00000000" w:rsidDel="00000000" w:rsidP="00000000" w:rsidRDefault="00000000" w:rsidRPr="00000000" w14:paraId="000001FB">
            <w:pPr>
              <w:rPr>
                <w:sz w:val="24"/>
                <w:szCs w:val="24"/>
              </w:rPr>
            </w:pPr>
            <w:r w:rsidDel="00000000" w:rsidR="00000000" w:rsidRPr="00000000">
              <w:rPr>
                <w:sz w:val="24"/>
                <w:szCs w:val="24"/>
                <w:rtl w:val="0"/>
              </w:rPr>
              <w:t xml:space="preserve">HSCL, Parents</w:t>
            </w:r>
          </w:p>
        </w:tc>
        <w:tc>
          <w:tcPr/>
          <w:p w:rsidR="00000000" w:rsidDel="00000000" w:rsidP="00000000" w:rsidRDefault="00000000" w:rsidRPr="00000000" w14:paraId="000001FC">
            <w:pPr>
              <w:rPr>
                <w:sz w:val="24"/>
                <w:szCs w:val="24"/>
              </w:rPr>
            </w:pPr>
            <w:r w:rsidDel="00000000" w:rsidR="00000000" w:rsidRPr="00000000">
              <w:rPr>
                <w:sz w:val="24"/>
                <w:szCs w:val="24"/>
                <w:rtl w:val="0"/>
              </w:rPr>
              <w:t xml:space="preserve">Year 1</w:t>
            </w:r>
          </w:p>
        </w:tc>
      </w:tr>
      <w:tr>
        <w:trPr>
          <w:cantSplit w:val="0"/>
          <w:trHeight w:val="232" w:hRule="atLeast"/>
          <w:tblHeader w:val="0"/>
        </w:trPr>
        <w:tc>
          <w:tcPr/>
          <w:p w:rsidR="00000000" w:rsidDel="00000000" w:rsidP="00000000" w:rsidRDefault="00000000" w:rsidRPr="00000000" w14:paraId="000001FD">
            <w:pPr>
              <w:ind w:right="240"/>
              <w:rPr>
                <w:sz w:val="24"/>
                <w:szCs w:val="24"/>
              </w:rPr>
            </w:pPr>
            <w:r w:rsidDel="00000000" w:rsidR="00000000" w:rsidRPr="00000000">
              <w:rPr>
                <w:sz w:val="24"/>
                <w:szCs w:val="24"/>
                <w:rtl w:val="0"/>
              </w:rPr>
              <w:t xml:space="preserve">Liaise with staff/student council re well-being initiative for parents </w:t>
            </w:r>
          </w:p>
        </w:tc>
        <w:tc>
          <w:tcPr/>
          <w:p w:rsidR="00000000" w:rsidDel="00000000" w:rsidP="00000000" w:rsidRDefault="00000000" w:rsidRPr="00000000" w14:paraId="000001FE">
            <w:pPr>
              <w:rPr>
                <w:sz w:val="24"/>
                <w:szCs w:val="24"/>
              </w:rPr>
            </w:pPr>
            <w:r w:rsidDel="00000000" w:rsidR="00000000" w:rsidRPr="00000000">
              <w:rPr>
                <w:sz w:val="24"/>
                <w:szCs w:val="24"/>
                <w:rtl w:val="0"/>
              </w:rPr>
              <w:t xml:space="preserve">3,4,5 </w:t>
            </w:r>
          </w:p>
        </w:tc>
        <w:tc>
          <w:tcPr/>
          <w:p w:rsidR="00000000" w:rsidDel="00000000" w:rsidP="00000000" w:rsidRDefault="00000000" w:rsidRPr="00000000" w14:paraId="000001FF">
            <w:pPr>
              <w:rPr>
                <w:sz w:val="24"/>
                <w:szCs w:val="24"/>
              </w:rPr>
            </w:pPr>
            <w:r w:rsidDel="00000000" w:rsidR="00000000" w:rsidRPr="00000000">
              <w:rPr>
                <w:sz w:val="24"/>
                <w:szCs w:val="24"/>
                <w:rtl w:val="0"/>
              </w:rPr>
              <w:t xml:space="preserve">HSCL </w:t>
            </w:r>
          </w:p>
        </w:tc>
        <w:tc>
          <w:tcPr/>
          <w:p w:rsidR="00000000" w:rsidDel="00000000" w:rsidP="00000000" w:rsidRDefault="00000000" w:rsidRPr="00000000" w14:paraId="00000200">
            <w:pPr>
              <w:rPr>
                <w:sz w:val="24"/>
                <w:szCs w:val="24"/>
              </w:rPr>
            </w:pPr>
            <w:r w:rsidDel="00000000" w:rsidR="00000000" w:rsidRPr="00000000">
              <w:rPr>
                <w:sz w:val="24"/>
                <w:szCs w:val="24"/>
                <w:rtl w:val="0"/>
              </w:rPr>
              <w:t xml:space="preserve">Year 1</w:t>
            </w:r>
          </w:p>
        </w:tc>
      </w:tr>
      <w:tr>
        <w:trPr>
          <w:cantSplit w:val="0"/>
          <w:trHeight w:val="232" w:hRule="atLeast"/>
          <w:tblHeader w:val="0"/>
        </w:trPr>
        <w:tc>
          <w:tcPr/>
          <w:p w:rsidR="00000000" w:rsidDel="00000000" w:rsidP="00000000" w:rsidRDefault="00000000" w:rsidRPr="00000000" w14:paraId="00000201">
            <w:pPr>
              <w:ind w:right="240"/>
              <w:rPr>
                <w:sz w:val="24"/>
                <w:szCs w:val="24"/>
              </w:rPr>
            </w:pPr>
            <w:r w:rsidDel="00000000" w:rsidR="00000000" w:rsidRPr="00000000">
              <w:rPr>
                <w:sz w:val="24"/>
                <w:szCs w:val="24"/>
                <w:rtl w:val="0"/>
              </w:rPr>
              <w:t xml:space="preserve">Engage with local HSCL to develop local maths initiative</w:t>
            </w:r>
          </w:p>
        </w:tc>
        <w:tc>
          <w:tcPr/>
          <w:p w:rsidR="00000000" w:rsidDel="00000000" w:rsidP="00000000" w:rsidRDefault="00000000" w:rsidRPr="00000000" w14:paraId="00000202">
            <w:pPr>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203">
            <w:pPr>
              <w:rPr>
                <w:sz w:val="24"/>
                <w:szCs w:val="24"/>
              </w:rPr>
            </w:pPr>
            <w:r w:rsidDel="00000000" w:rsidR="00000000" w:rsidRPr="00000000">
              <w:rPr>
                <w:sz w:val="24"/>
                <w:szCs w:val="24"/>
                <w:rtl w:val="0"/>
              </w:rPr>
              <w:t xml:space="preserve">HSCL</w:t>
            </w:r>
          </w:p>
        </w:tc>
        <w:tc>
          <w:tcPr/>
          <w:p w:rsidR="00000000" w:rsidDel="00000000" w:rsidP="00000000" w:rsidRDefault="00000000" w:rsidRPr="00000000" w14:paraId="00000204">
            <w:pPr>
              <w:rPr>
                <w:sz w:val="24"/>
                <w:szCs w:val="24"/>
              </w:rPr>
            </w:pPr>
            <w:r w:rsidDel="00000000" w:rsidR="00000000" w:rsidRPr="00000000">
              <w:rPr>
                <w:sz w:val="24"/>
                <w:szCs w:val="24"/>
                <w:rtl w:val="0"/>
              </w:rPr>
              <w:t xml:space="preserve">Year 2</w:t>
            </w:r>
          </w:p>
        </w:tc>
      </w:tr>
      <w:tr>
        <w:trPr>
          <w:cantSplit w:val="0"/>
          <w:trHeight w:val="232" w:hRule="atLeast"/>
          <w:tblHeader w:val="0"/>
        </w:trPr>
        <w:tc>
          <w:tcPr/>
          <w:p w:rsidR="00000000" w:rsidDel="00000000" w:rsidP="00000000" w:rsidRDefault="00000000" w:rsidRPr="00000000" w14:paraId="00000205">
            <w:pPr>
              <w:rPr>
                <w:b w:val="1"/>
                <w:sz w:val="24"/>
                <w:szCs w:val="24"/>
                <w:u w:val="single"/>
              </w:rPr>
            </w:pPr>
            <w:r w:rsidDel="00000000" w:rsidR="00000000" w:rsidRPr="00000000">
              <w:rPr>
                <w:sz w:val="24"/>
                <w:szCs w:val="24"/>
                <w:rtl w:val="0"/>
              </w:rPr>
              <w:t xml:space="preserve">Courses to support parents in supporting their child with Maths, Literacy- English and Gaeilge, courses in self-development for parents</w:t>
            </w:r>
            <w:r w:rsidDel="00000000" w:rsidR="00000000" w:rsidRPr="00000000">
              <w:rPr>
                <w:rtl w:val="0"/>
              </w:rPr>
            </w:r>
          </w:p>
        </w:tc>
        <w:tc>
          <w:tcPr/>
          <w:p w:rsidR="00000000" w:rsidDel="00000000" w:rsidP="00000000" w:rsidRDefault="00000000" w:rsidRPr="00000000" w14:paraId="00000206">
            <w:pPr>
              <w:rPr>
                <w:sz w:val="24"/>
                <w:szCs w:val="24"/>
              </w:rPr>
            </w:pPr>
            <w:r w:rsidDel="00000000" w:rsidR="00000000" w:rsidRPr="00000000">
              <w:rPr>
                <w:sz w:val="24"/>
                <w:szCs w:val="24"/>
                <w:rtl w:val="0"/>
              </w:rPr>
              <w:t xml:space="preserve">1, 2, 3, 4, 5</w:t>
            </w:r>
          </w:p>
        </w:tc>
        <w:tc>
          <w:tcPr/>
          <w:p w:rsidR="00000000" w:rsidDel="00000000" w:rsidP="00000000" w:rsidRDefault="00000000" w:rsidRPr="00000000" w14:paraId="00000207">
            <w:pPr>
              <w:rPr>
                <w:sz w:val="24"/>
                <w:szCs w:val="24"/>
              </w:rPr>
            </w:pPr>
            <w:r w:rsidDel="00000000" w:rsidR="00000000" w:rsidRPr="00000000">
              <w:rPr>
                <w:sz w:val="24"/>
                <w:szCs w:val="24"/>
                <w:rtl w:val="0"/>
              </w:rPr>
              <w:t xml:space="preserve">HSCL, CTs, SCP</w:t>
            </w:r>
          </w:p>
        </w:tc>
        <w:tc>
          <w:tcPr/>
          <w:p w:rsidR="00000000" w:rsidDel="00000000" w:rsidP="00000000" w:rsidRDefault="00000000" w:rsidRPr="00000000" w14:paraId="00000208">
            <w:pPr>
              <w:rPr>
                <w:sz w:val="24"/>
                <w:szCs w:val="24"/>
              </w:rPr>
            </w:pPr>
            <w:r w:rsidDel="00000000" w:rsidR="00000000" w:rsidRPr="00000000">
              <w:rPr>
                <w:sz w:val="24"/>
                <w:szCs w:val="24"/>
                <w:rtl w:val="0"/>
              </w:rPr>
              <w:t xml:space="preserve">On-going</w:t>
            </w:r>
          </w:p>
        </w:tc>
      </w:tr>
    </w:tbl>
    <w:p w:rsidR="00000000" w:rsidDel="00000000" w:rsidP="00000000" w:rsidRDefault="00000000" w:rsidRPr="00000000" w14:paraId="00000209">
      <w:pPr>
        <w:rPr/>
      </w:pPr>
      <w:r w:rsidDel="00000000" w:rsidR="00000000" w:rsidRPr="00000000">
        <w:rPr>
          <w:rtl w:val="0"/>
        </w:rPr>
      </w:r>
    </w:p>
    <w:tbl>
      <w:tblPr>
        <w:tblStyle w:val="Table8"/>
        <w:tblW w:w="156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75"/>
        <w:gridCol w:w="2760"/>
        <w:gridCol w:w="990"/>
        <w:gridCol w:w="1635"/>
        <w:tblGridChange w:id="0">
          <w:tblGrid>
            <w:gridCol w:w="10275"/>
            <w:gridCol w:w="2760"/>
            <w:gridCol w:w="990"/>
            <w:gridCol w:w="1635"/>
          </w:tblGrid>
        </w:tblGridChange>
      </w:tblGrid>
      <w:tr>
        <w:trPr>
          <w:cantSplit w:val="0"/>
          <w:tblHeader w:val="0"/>
        </w:trPr>
        <w:tc>
          <w:tcPr>
            <w:gridSpan w:val="4"/>
            <w:shd w:fill="ff0000" w:val="clear"/>
          </w:tcPr>
          <w:p w:rsidR="00000000" w:rsidDel="00000000" w:rsidP="00000000" w:rsidRDefault="00000000" w:rsidRPr="00000000" w14:paraId="0000020A">
            <w:pPr>
              <w:rPr>
                <w:b w:val="1"/>
                <w:sz w:val="28"/>
                <w:szCs w:val="28"/>
              </w:rPr>
            </w:pPr>
            <w:r w:rsidDel="00000000" w:rsidR="00000000" w:rsidRPr="00000000">
              <w:rPr>
                <w:b w:val="1"/>
                <w:sz w:val="28"/>
                <w:szCs w:val="28"/>
                <w:rtl w:val="0"/>
              </w:rPr>
              <w:t xml:space="preserve">Target 7: Partnership with Others</w:t>
            </w:r>
          </w:p>
        </w:tc>
      </w:tr>
      <w:tr>
        <w:trPr>
          <w:cantSplit w:val="0"/>
          <w:tblHeader w:val="0"/>
        </w:trPr>
        <w:tc>
          <w:tcPr>
            <w:gridSpan w:val="4"/>
            <w:shd w:fill="ffffff" w:val="clear"/>
          </w:tcPr>
          <w:p w:rsidR="00000000" w:rsidDel="00000000" w:rsidP="00000000" w:rsidRDefault="00000000" w:rsidRPr="00000000" w14:paraId="0000020E">
            <w:pPr>
              <w:rPr>
                <w:b w:val="1"/>
                <w:sz w:val="24"/>
                <w:szCs w:val="24"/>
                <w:u w:val="single"/>
              </w:rPr>
            </w:pPr>
            <w:r w:rsidDel="00000000" w:rsidR="00000000" w:rsidRPr="00000000">
              <w:rPr>
                <w:b w:val="1"/>
                <w:sz w:val="24"/>
                <w:szCs w:val="24"/>
                <w:u w:val="single"/>
                <w:rtl w:val="0"/>
              </w:rPr>
              <w:t xml:space="preserve">Review 2019-2022</w:t>
            </w:r>
          </w:p>
          <w:p w:rsidR="00000000" w:rsidDel="00000000" w:rsidP="00000000" w:rsidRDefault="00000000" w:rsidRPr="00000000" w14:paraId="0000020F">
            <w:pPr>
              <w:widowControl w:val="0"/>
              <w:numPr>
                <w:ilvl w:val="0"/>
                <w:numId w:val="2"/>
              </w:numPr>
              <w:tabs>
                <w:tab w:val="left" w:pos="365"/>
              </w:tabs>
              <w:ind w:left="365" w:hanging="360"/>
              <w:rPr>
                <w:rFonts w:ascii="Times New Roman" w:cs="Times New Roman" w:eastAsia="Times New Roman" w:hAnsi="Times New Roman"/>
                <w:b w:val="1"/>
                <w:sz w:val="24"/>
                <w:szCs w:val="24"/>
              </w:rPr>
            </w:pPr>
            <w:r w:rsidDel="00000000" w:rsidR="00000000" w:rsidRPr="00000000">
              <w:rPr>
                <w:b w:val="1"/>
                <w:sz w:val="24"/>
                <w:szCs w:val="24"/>
                <w:rtl w:val="0"/>
              </w:rPr>
              <w:t xml:space="preserve">Severely disrupted by Covid closures, however we have been successful in reaching all of our targets.</w:t>
            </w:r>
          </w:p>
          <w:p w:rsidR="00000000" w:rsidDel="00000000" w:rsidP="00000000" w:rsidRDefault="00000000" w:rsidRPr="00000000" w14:paraId="00000210">
            <w:pPr>
              <w:widowControl w:val="0"/>
              <w:numPr>
                <w:ilvl w:val="0"/>
                <w:numId w:val="2"/>
              </w:numPr>
              <w:tabs>
                <w:tab w:val="left" w:pos="365"/>
              </w:tabs>
              <w:ind w:left="36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Continued engagement with and development of relationships between local and national government and non-government agencies: OLV Infant and Boys’ School, OLV Parish, Local Primary Schools, Ballymun Anseo SCP, Aisling Project SCP Hazelwood, Ballymun Principal’s Network, Young Ballymun, CDETB, Misneach groups, CSL, Ballymun Gardaí, Ballymun Family Resource Centre, Leinster Rugby, GAA, DCC, DCU, RECO, HSE, NEPS, LDNT, TUSLA, NCSE, Mater CAHMS, PDST, SUAS, Accord, Local Secondary Schools.</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Targets1-3: all targets achieved, although greatly hindered by Covid restrictions. A real sense of community developed amongst all of the agencies involved with schools (in the most part) during Covid closures.</w:t>
            </w:r>
          </w:p>
          <w:p w:rsidR="00000000" w:rsidDel="00000000" w:rsidP="00000000" w:rsidRDefault="00000000" w:rsidRPr="00000000" w14:paraId="00000212">
            <w:pPr>
              <w:rPr>
                <w:sz w:val="24"/>
                <w:szCs w:val="24"/>
              </w:rPr>
            </w:pP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216">
            <w:pPr>
              <w:rPr>
                <w:b w:val="1"/>
                <w:sz w:val="24"/>
                <w:szCs w:val="24"/>
                <w:u w:val="single"/>
              </w:rPr>
            </w:pPr>
            <w:r w:rsidDel="00000000" w:rsidR="00000000" w:rsidRPr="00000000">
              <w:rPr>
                <w:b w:val="1"/>
                <w:sz w:val="24"/>
                <w:szCs w:val="24"/>
                <w:u w:val="single"/>
                <w:rtl w:val="0"/>
              </w:rPr>
              <w:t xml:space="preserve">Targets:</w:t>
            </w:r>
          </w:p>
          <w:p w:rsidR="00000000" w:rsidDel="00000000" w:rsidP="00000000" w:rsidRDefault="00000000" w:rsidRPr="00000000" w14:paraId="000002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maintain relationships with agencies listed above.</w:t>
            </w:r>
            <w:r w:rsidDel="00000000" w:rsidR="00000000" w:rsidRPr="00000000">
              <w:rPr>
                <w:rtl w:val="0"/>
              </w:rPr>
            </w:r>
          </w:p>
          <w:p w:rsidR="00000000" w:rsidDel="00000000" w:rsidP="00000000" w:rsidRDefault="00000000" w:rsidRPr="00000000" w14:paraId="000002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By June 2025, have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established</w:t>
            </w:r>
            <w:r w:rsidDel="00000000" w:rsidR="00000000" w:rsidRPr="00000000">
              <w:rPr>
                <w:i w:val="0"/>
                <w:smallCaps w:val="0"/>
                <w:strike w:val="0"/>
                <w:color w:val="000000"/>
                <w:sz w:val="24"/>
                <w:szCs w:val="24"/>
                <w:u w:val="none"/>
                <w:shd w:fill="auto" w:val="clear"/>
                <w:vertAlign w:val="baseline"/>
                <w:rtl w:val="0"/>
              </w:rPr>
              <w:t xml:space="preserve"> and </w:t>
            </w:r>
            <w:r w:rsidDel="00000000" w:rsidR="00000000" w:rsidRPr="00000000">
              <w:rPr>
                <w:sz w:val="24"/>
                <w:szCs w:val="24"/>
                <w:rtl w:val="0"/>
              </w:rPr>
              <w:t xml:space="preserve">developed</w:t>
            </w:r>
            <w:r w:rsidDel="00000000" w:rsidR="00000000" w:rsidRPr="00000000">
              <w:rPr>
                <w:i w:val="0"/>
                <w:smallCaps w:val="0"/>
                <w:strike w:val="0"/>
                <w:color w:val="000000"/>
                <w:sz w:val="24"/>
                <w:szCs w:val="24"/>
                <w:u w:val="none"/>
                <w:shd w:fill="auto" w:val="clear"/>
                <w:vertAlign w:val="baseline"/>
                <w:rtl w:val="0"/>
              </w:rPr>
              <w:t xml:space="preserve"> new relationships to assist in achieving targets for literacy, numeracy and well-being, </w:t>
            </w:r>
            <w:r w:rsidDel="00000000" w:rsidR="00000000" w:rsidRPr="00000000">
              <w:rPr>
                <w:sz w:val="24"/>
                <w:szCs w:val="24"/>
                <w:rtl w:val="0"/>
              </w:rPr>
              <w:t xml:space="preserve">where applicable</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w:t>
            </w:r>
            <w:r w:rsidDel="00000000" w:rsidR="00000000" w:rsidRPr="00000000">
              <w:rPr>
                <w:sz w:val="24"/>
                <w:szCs w:val="24"/>
                <w:rtl w:val="0"/>
              </w:rPr>
              <w:t xml:space="preserve">further develop a relationship</w:t>
            </w:r>
            <w:r w:rsidDel="00000000" w:rsidR="00000000" w:rsidRPr="00000000">
              <w:rPr>
                <w:i w:val="0"/>
                <w:smallCaps w:val="0"/>
                <w:strike w:val="0"/>
                <w:color w:val="000000"/>
                <w:sz w:val="24"/>
                <w:szCs w:val="24"/>
                <w:u w:val="none"/>
                <w:shd w:fill="auto" w:val="clear"/>
                <w:vertAlign w:val="baseline"/>
                <w:rtl w:val="0"/>
              </w:rPr>
              <w:t xml:space="preserve"> with Ballymun Family Resource Centre regarding support for refugee children, whe</w:t>
            </w:r>
            <w:r w:rsidDel="00000000" w:rsidR="00000000" w:rsidRPr="00000000">
              <w:rPr>
                <w:sz w:val="24"/>
                <w:szCs w:val="24"/>
                <w:rtl w:val="0"/>
              </w:rPr>
              <w:t xml:space="preserve">n applicable</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1A">
            <w:pPr>
              <w:rPr>
                <w:b w:val="1"/>
                <w:sz w:val="24"/>
                <w:szCs w:val="24"/>
                <w:u w:val="single"/>
              </w:rPr>
            </w:pP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21E">
            <w:pPr>
              <w:rPr>
                <w:b w:val="1"/>
                <w:sz w:val="24"/>
                <w:szCs w:val="24"/>
                <w:u w:val="single"/>
              </w:rPr>
            </w:pPr>
            <w:r w:rsidDel="00000000" w:rsidR="00000000" w:rsidRPr="00000000">
              <w:rPr>
                <w:b w:val="1"/>
                <w:sz w:val="24"/>
                <w:szCs w:val="24"/>
                <w:u w:val="single"/>
                <w:rtl w:val="0"/>
              </w:rPr>
              <w:t xml:space="preserve">Actions:</w:t>
            </w:r>
          </w:p>
          <w:p w:rsidR="00000000" w:rsidDel="00000000" w:rsidP="00000000" w:rsidRDefault="00000000" w:rsidRPr="00000000" w14:paraId="0000021F">
            <w:pPr>
              <w:rPr>
                <w:sz w:val="24"/>
                <w:szCs w:val="24"/>
              </w:rPr>
            </w:pPr>
            <w:r w:rsidDel="00000000" w:rsidR="00000000" w:rsidRPr="00000000">
              <w:rPr>
                <w:sz w:val="24"/>
                <w:szCs w:val="24"/>
                <w:rtl w:val="0"/>
              </w:rPr>
              <w:t xml:space="preserve">Open lines of communication with all the above agencies. Assist in school visits/placements when needed. HSCL to keep up to date list of contact details for the above.</w:t>
            </w:r>
          </w:p>
          <w:p w:rsidR="00000000" w:rsidDel="00000000" w:rsidP="00000000" w:rsidRDefault="00000000" w:rsidRPr="00000000" w14:paraId="00000220">
            <w:pPr>
              <w:rPr>
                <w:b w:val="1"/>
                <w:sz w:val="24"/>
                <w:szCs w:val="24"/>
                <w:u w:val="single"/>
              </w:rPr>
            </w:pPr>
            <w:r w:rsidDel="00000000" w:rsidR="00000000" w:rsidRPr="00000000">
              <w:rPr>
                <w:rtl w:val="0"/>
              </w:rPr>
            </w:r>
          </w:p>
        </w:tc>
      </w:tr>
      <w:tr>
        <w:trPr>
          <w:cantSplit w:val="0"/>
          <w:trHeight w:val="232" w:hRule="atLeast"/>
          <w:tblHeader w:val="0"/>
        </w:trPr>
        <w:tc>
          <w:tcPr/>
          <w:p w:rsidR="00000000" w:rsidDel="00000000" w:rsidP="00000000" w:rsidRDefault="00000000" w:rsidRPr="00000000" w14:paraId="00000224">
            <w:pPr>
              <w:rPr>
                <w:b w:val="1"/>
                <w:sz w:val="24"/>
                <w:szCs w:val="24"/>
              </w:rPr>
            </w:pPr>
            <w:r w:rsidDel="00000000" w:rsidR="00000000" w:rsidRPr="00000000">
              <w:rPr>
                <w:b w:val="1"/>
                <w:sz w:val="24"/>
                <w:szCs w:val="24"/>
                <w:u w:val="single"/>
                <w:rtl w:val="0"/>
              </w:rPr>
              <w:t xml:space="preserve">Measures:</w:t>
            </w:r>
            <w:r w:rsidDel="00000000" w:rsidR="00000000" w:rsidRPr="00000000">
              <w:rPr>
                <w:rtl w:val="0"/>
              </w:rPr>
            </w:r>
          </w:p>
        </w:tc>
        <w:tc>
          <w:tcPr/>
          <w:p w:rsidR="00000000" w:rsidDel="00000000" w:rsidP="00000000" w:rsidRDefault="00000000" w:rsidRPr="00000000" w14:paraId="00000225">
            <w:pPr>
              <w:rPr>
                <w:b w:val="1"/>
                <w:sz w:val="24"/>
                <w:szCs w:val="24"/>
              </w:rPr>
            </w:pPr>
            <w:r w:rsidDel="00000000" w:rsidR="00000000" w:rsidRPr="00000000">
              <w:rPr>
                <w:b w:val="1"/>
                <w:sz w:val="24"/>
                <w:szCs w:val="24"/>
                <w:rtl w:val="0"/>
              </w:rPr>
              <w:t xml:space="preserve">Addressing Targets:</w:t>
            </w:r>
          </w:p>
        </w:tc>
        <w:tc>
          <w:tcPr/>
          <w:p w:rsidR="00000000" w:rsidDel="00000000" w:rsidP="00000000" w:rsidRDefault="00000000" w:rsidRPr="00000000" w14:paraId="00000226">
            <w:pPr>
              <w:rPr>
                <w:b w:val="1"/>
                <w:sz w:val="24"/>
                <w:szCs w:val="24"/>
              </w:rPr>
            </w:pPr>
            <w:r w:rsidDel="00000000" w:rsidR="00000000" w:rsidRPr="00000000">
              <w:rPr>
                <w:b w:val="1"/>
                <w:sz w:val="24"/>
                <w:szCs w:val="24"/>
                <w:rtl w:val="0"/>
              </w:rPr>
              <w:t xml:space="preserve">Who:</w:t>
            </w:r>
          </w:p>
        </w:tc>
        <w:tc>
          <w:tcPr/>
          <w:p w:rsidR="00000000" w:rsidDel="00000000" w:rsidP="00000000" w:rsidRDefault="00000000" w:rsidRPr="00000000" w14:paraId="00000227">
            <w:pPr>
              <w:rPr>
                <w:b w:val="1"/>
                <w:sz w:val="24"/>
                <w:szCs w:val="24"/>
              </w:rPr>
            </w:pPr>
            <w:r w:rsidDel="00000000" w:rsidR="00000000" w:rsidRPr="00000000">
              <w:rPr>
                <w:b w:val="1"/>
                <w:sz w:val="24"/>
                <w:szCs w:val="24"/>
                <w:rtl w:val="0"/>
              </w:rPr>
              <w:t xml:space="preserve">When:</w:t>
            </w:r>
          </w:p>
        </w:tc>
      </w:tr>
      <w:tr>
        <w:trPr>
          <w:cantSplit w:val="0"/>
          <w:trHeight w:val="232" w:hRule="atLeast"/>
          <w:tblHeader w:val="0"/>
        </w:trPr>
        <w:tc>
          <w:tcPr/>
          <w:p w:rsidR="00000000" w:rsidDel="00000000" w:rsidP="00000000" w:rsidRDefault="00000000" w:rsidRPr="00000000" w14:paraId="00000228">
            <w:pPr>
              <w:rPr>
                <w:sz w:val="24"/>
                <w:szCs w:val="24"/>
              </w:rPr>
            </w:pPr>
            <w:r w:rsidDel="00000000" w:rsidR="00000000" w:rsidRPr="00000000">
              <w:rPr>
                <w:sz w:val="24"/>
                <w:szCs w:val="24"/>
                <w:rtl w:val="0"/>
              </w:rPr>
              <w:t xml:space="preserve">HSCL to attend meetings of above agencies and maintain open lines of communication</w:t>
            </w:r>
          </w:p>
        </w:tc>
        <w:tc>
          <w:tcPr/>
          <w:p w:rsidR="00000000" w:rsidDel="00000000" w:rsidP="00000000" w:rsidRDefault="00000000" w:rsidRPr="00000000" w14:paraId="00000229">
            <w:pPr>
              <w:rPr>
                <w:sz w:val="24"/>
                <w:szCs w:val="24"/>
              </w:rPr>
            </w:pPr>
            <w:r w:rsidDel="00000000" w:rsidR="00000000" w:rsidRPr="00000000">
              <w:rPr>
                <w:sz w:val="24"/>
                <w:szCs w:val="24"/>
                <w:rtl w:val="0"/>
              </w:rPr>
              <w:t xml:space="preserve">1, 2, 3</w:t>
            </w:r>
          </w:p>
        </w:tc>
        <w:tc>
          <w:tcPr/>
          <w:p w:rsidR="00000000" w:rsidDel="00000000" w:rsidP="00000000" w:rsidRDefault="00000000" w:rsidRPr="00000000" w14:paraId="0000022A">
            <w:pPr>
              <w:rPr>
                <w:sz w:val="24"/>
                <w:szCs w:val="24"/>
              </w:rPr>
            </w:pPr>
            <w:r w:rsidDel="00000000" w:rsidR="00000000" w:rsidRPr="00000000">
              <w:rPr>
                <w:sz w:val="24"/>
                <w:szCs w:val="24"/>
                <w:rtl w:val="0"/>
              </w:rPr>
              <w:t xml:space="preserve">HSCL</w:t>
            </w:r>
          </w:p>
        </w:tc>
        <w:tc>
          <w:tcPr/>
          <w:p w:rsidR="00000000" w:rsidDel="00000000" w:rsidP="00000000" w:rsidRDefault="00000000" w:rsidRPr="00000000" w14:paraId="0000022B">
            <w:pPr>
              <w:rPr>
                <w:sz w:val="24"/>
                <w:szCs w:val="24"/>
              </w:rPr>
            </w:pPr>
            <w:r w:rsidDel="00000000" w:rsidR="00000000" w:rsidRPr="00000000">
              <w:rPr>
                <w:sz w:val="24"/>
                <w:szCs w:val="24"/>
                <w:rtl w:val="0"/>
              </w:rPr>
              <w:t xml:space="preserve">On-going</w:t>
            </w:r>
          </w:p>
        </w:tc>
      </w:tr>
      <w:tr>
        <w:trPr>
          <w:cantSplit w:val="0"/>
          <w:trHeight w:val="232" w:hRule="atLeast"/>
          <w:tblHeader w:val="0"/>
        </w:trPr>
        <w:tc>
          <w:tcPr/>
          <w:p w:rsidR="00000000" w:rsidDel="00000000" w:rsidP="00000000" w:rsidRDefault="00000000" w:rsidRPr="00000000" w14:paraId="0000022C">
            <w:pPr>
              <w:rPr>
                <w:sz w:val="24"/>
                <w:szCs w:val="24"/>
              </w:rPr>
            </w:pPr>
            <w:r w:rsidDel="00000000" w:rsidR="00000000" w:rsidRPr="00000000">
              <w:rPr>
                <w:sz w:val="24"/>
                <w:szCs w:val="24"/>
                <w:rtl w:val="0"/>
              </w:rPr>
              <w:t xml:space="preserve">HSCL coordinator to have a visible presence in the school and community</w:t>
            </w:r>
          </w:p>
        </w:tc>
        <w:tc>
          <w:tcPr/>
          <w:p w:rsidR="00000000" w:rsidDel="00000000" w:rsidP="00000000" w:rsidRDefault="00000000" w:rsidRPr="00000000" w14:paraId="0000022D">
            <w:pPr>
              <w:rPr>
                <w:sz w:val="24"/>
                <w:szCs w:val="24"/>
              </w:rPr>
            </w:pPr>
            <w:r w:rsidDel="00000000" w:rsidR="00000000" w:rsidRPr="00000000">
              <w:rPr>
                <w:sz w:val="24"/>
                <w:szCs w:val="24"/>
                <w:rtl w:val="0"/>
              </w:rPr>
              <w:t xml:space="preserve">1, 2, 3</w:t>
            </w:r>
          </w:p>
        </w:tc>
        <w:tc>
          <w:tcPr/>
          <w:p w:rsidR="00000000" w:rsidDel="00000000" w:rsidP="00000000" w:rsidRDefault="00000000" w:rsidRPr="00000000" w14:paraId="0000022E">
            <w:pPr>
              <w:rPr>
                <w:sz w:val="24"/>
                <w:szCs w:val="24"/>
              </w:rPr>
            </w:pPr>
            <w:r w:rsidDel="00000000" w:rsidR="00000000" w:rsidRPr="00000000">
              <w:rPr>
                <w:sz w:val="24"/>
                <w:szCs w:val="24"/>
                <w:rtl w:val="0"/>
              </w:rPr>
              <w:t xml:space="preserve">HSCL</w:t>
            </w:r>
          </w:p>
        </w:tc>
        <w:tc>
          <w:tcPr/>
          <w:p w:rsidR="00000000" w:rsidDel="00000000" w:rsidP="00000000" w:rsidRDefault="00000000" w:rsidRPr="00000000" w14:paraId="0000022F">
            <w:pPr>
              <w:rPr>
                <w:sz w:val="24"/>
                <w:szCs w:val="24"/>
              </w:rPr>
            </w:pPr>
            <w:r w:rsidDel="00000000" w:rsidR="00000000" w:rsidRPr="00000000">
              <w:rPr>
                <w:sz w:val="24"/>
                <w:szCs w:val="24"/>
                <w:rtl w:val="0"/>
              </w:rPr>
              <w:t xml:space="preserve">On-going</w:t>
            </w:r>
          </w:p>
        </w:tc>
      </w:tr>
      <w:tr>
        <w:trPr>
          <w:cantSplit w:val="0"/>
          <w:trHeight w:val="232" w:hRule="atLeast"/>
          <w:tblHeader w:val="0"/>
        </w:trPr>
        <w:tc>
          <w:tcPr/>
          <w:p w:rsidR="00000000" w:rsidDel="00000000" w:rsidP="00000000" w:rsidRDefault="00000000" w:rsidRPr="00000000" w14:paraId="00000230">
            <w:pPr>
              <w:rPr>
                <w:sz w:val="24"/>
                <w:szCs w:val="24"/>
              </w:rPr>
            </w:pPr>
            <w:r w:rsidDel="00000000" w:rsidR="00000000" w:rsidRPr="00000000">
              <w:rPr>
                <w:sz w:val="24"/>
                <w:szCs w:val="24"/>
                <w:rtl w:val="0"/>
              </w:rPr>
              <w:t xml:space="preserve">Facilitate school visits where applicable</w:t>
            </w:r>
          </w:p>
        </w:tc>
        <w:tc>
          <w:tcPr/>
          <w:p w:rsidR="00000000" w:rsidDel="00000000" w:rsidP="00000000" w:rsidRDefault="00000000" w:rsidRPr="00000000" w14:paraId="00000231">
            <w:pPr>
              <w:rPr>
                <w:sz w:val="24"/>
                <w:szCs w:val="24"/>
              </w:rPr>
            </w:pPr>
            <w:r w:rsidDel="00000000" w:rsidR="00000000" w:rsidRPr="00000000">
              <w:rPr>
                <w:sz w:val="24"/>
                <w:szCs w:val="24"/>
                <w:rtl w:val="0"/>
              </w:rPr>
              <w:t xml:space="preserve">1, 2, 3</w:t>
            </w:r>
          </w:p>
        </w:tc>
        <w:tc>
          <w:tcPr/>
          <w:p w:rsidR="00000000" w:rsidDel="00000000" w:rsidP="00000000" w:rsidRDefault="00000000" w:rsidRPr="00000000" w14:paraId="00000232">
            <w:pPr>
              <w:rPr>
                <w:sz w:val="24"/>
                <w:szCs w:val="24"/>
              </w:rPr>
            </w:pPr>
            <w:r w:rsidDel="00000000" w:rsidR="00000000" w:rsidRPr="00000000">
              <w:rPr>
                <w:sz w:val="24"/>
                <w:szCs w:val="24"/>
                <w:rtl w:val="0"/>
              </w:rPr>
              <w:t xml:space="preserve">Principal</w:t>
            </w:r>
          </w:p>
        </w:tc>
        <w:tc>
          <w:tcPr/>
          <w:p w:rsidR="00000000" w:rsidDel="00000000" w:rsidP="00000000" w:rsidRDefault="00000000" w:rsidRPr="00000000" w14:paraId="00000233">
            <w:pPr>
              <w:rPr>
                <w:sz w:val="24"/>
                <w:szCs w:val="24"/>
              </w:rPr>
            </w:pPr>
            <w:r w:rsidDel="00000000" w:rsidR="00000000" w:rsidRPr="00000000">
              <w:rPr>
                <w:sz w:val="24"/>
                <w:szCs w:val="24"/>
                <w:rtl w:val="0"/>
              </w:rPr>
              <w:t xml:space="preserve">On-going</w:t>
            </w:r>
          </w:p>
        </w:tc>
      </w:tr>
    </w:tbl>
    <w:p w:rsidR="00000000" w:rsidDel="00000000" w:rsidP="00000000" w:rsidRDefault="00000000" w:rsidRPr="00000000" w14:paraId="00000234">
      <w:pPr>
        <w:rPr/>
      </w:pPr>
      <w:r w:rsidDel="00000000" w:rsidR="00000000" w:rsidRPr="00000000">
        <w:rPr>
          <w:rtl w:val="0"/>
        </w:rPr>
      </w:r>
    </w:p>
    <w:sectPr>
      <w:headerReference r:id="rId8" w:type="default"/>
      <w:headerReference r:id="rId9" w:type="first"/>
      <w:pgSz w:h="11906" w:w="16838" w:orient="landscape"/>
      <w:pgMar w:bottom="144" w:top="360" w:left="720" w:right="720" w:header="39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Our Lady of Victories Girls’ School</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DEIS PLAN 20</w:t>
    </w:r>
    <w:r w:rsidDel="00000000" w:rsidR="00000000" w:rsidRPr="00000000">
      <w:rPr>
        <w:b w:val="1"/>
        <w:sz w:val="32"/>
        <w:szCs w:val="32"/>
        <w:rtl w:val="0"/>
      </w:rPr>
      <w:t xml:space="preserve">22</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-202</w:t>
    </w:r>
    <w:r w:rsidDel="00000000" w:rsidR="00000000" w:rsidRPr="00000000">
      <w:rPr>
        <w:b w:val="1"/>
        <w:sz w:val="32"/>
        <w:szCs w:val="32"/>
        <w:rtl w:val="0"/>
      </w:rPr>
      <w:t xml:space="preserve">5</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5" w:hanging="360"/>
      </w:pPr>
      <w:rPr>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5"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5" w:hanging="360"/>
      </w:pPr>
      <w:rPr>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decimal"/>
      <w:lvlText w:val="%1."/>
      <w:lvlJc w:val="left"/>
      <w:pPr>
        <w:ind w:left="425" w:hanging="360"/>
      </w:pPr>
      <w:rPr>
        <w:b w:val="0"/>
        <w:sz w:val="24"/>
        <w:szCs w:val="24"/>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5"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365" w:hanging="360"/>
      </w:pPr>
      <w:rPr>
        <w:rFonts w:ascii="Noto Sans Symbols" w:cs="Noto Sans Symbols" w:eastAsia="Noto Sans Symbols" w:hAnsi="Noto Sans Symbols"/>
        <w:sz w:val="18"/>
        <w:szCs w:val="18"/>
      </w:rPr>
    </w:lvl>
    <w:lvl w:ilvl="1">
      <w:start w:val="1"/>
      <w:numFmt w:val="bullet"/>
      <w:lvlText w:val="•"/>
      <w:lvlJc w:val="left"/>
      <w:pPr>
        <w:ind w:left="1385" w:hanging="360"/>
      </w:pPr>
      <w:rPr/>
    </w:lvl>
    <w:lvl w:ilvl="2">
      <w:start w:val="1"/>
      <w:numFmt w:val="bullet"/>
      <w:lvlText w:val="•"/>
      <w:lvlJc w:val="left"/>
      <w:pPr>
        <w:ind w:left="2410" w:hanging="360"/>
      </w:pPr>
      <w:rPr/>
    </w:lvl>
    <w:lvl w:ilvl="3">
      <w:start w:val="1"/>
      <w:numFmt w:val="bullet"/>
      <w:lvlText w:val="•"/>
      <w:lvlJc w:val="left"/>
      <w:pPr>
        <w:ind w:left="3435" w:hanging="360"/>
      </w:pPr>
      <w:rPr/>
    </w:lvl>
    <w:lvl w:ilvl="4">
      <w:start w:val="1"/>
      <w:numFmt w:val="bullet"/>
      <w:lvlText w:val="•"/>
      <w:lvlJc w:val="left"/>
      <w:pPr>
        <w:ind w:left="4460" w:hanging="360"/>
      </w:pPr>
      <w:rPr/>
    </w:lvl>
    <w:lvl w:ilvl="5">
      <w:start w:val="1"/>
      <w:numFmt w:val="bullet"/>
      <w:lvlText w:val="•"/>
      <w:lvlJc w:val="left"/>
      <w:pPr>
        <w:ind w:left="5486" w:hanging="360"/>
      </w:pPr>
      <w:rPr/>
    </w:lvl>
    <w:lvl w:ilvl="6">
      <w:start w:val="1"/>
      <w:numFmt w:val="bullet"/>
      <w:lvlText w:val="•"/>
      <w:lvlJc w:val="left"/>
      <w:pPr>
        <w:ind w:left="6511" w:hanging="360"/>
      </w:pPr>
      <w:rPr/>
    </w:lvl>
    <w:lvl w:ilvl="7">
      <w:start w:val="1"/>
      <w:numFmt w:val="bullet"/>
      <w:lvlText w:val="•"/>
      <w:lvlJc w:val="left"/>
      <w:pPr>
        <w:ind w:left="7536" w:hanging="360"/>
      </w:pPr>
      <w:rPr/>
    </w:lvl>
    <w:lvl w:ilvl="8">
      <w:start w:val="1"/>
      <w:numFmt w:val="bullet"/>
      <w:lvlText w:val="•"/>
      <w:lvlJc w:val="left"/>
      <w:pPr>
        <w:ind w:left="8561" w:hanging="360"/>
      </w:pPr>
      <w:rPr/>
    </w:lvl>
  </w:abstractNum>
  <w:abstractNum w:abstractNumId="1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B65F0"/>
    <w:pPr>
      <w:spacing w:after="0" w:line="240" w:lineRule="auto"/>
    </w:pPr>
    <w:rPr>
      <w:rFonts w:ascii="Times New Roman" w:cs="Times New Roman" w:hAnsi="Times New Roman" w:eastAsiaTheme="minorEastAsia"/>
      <w:lang w:eastAsia="en-I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AB65F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AB65F0"/>
    <w:pPr>
      <w:ind w:left="720"/>
      <w:contextualSpacing w:val="1"/>
    </w:pPr>
  </w:style>
  <w:style w:type="paragraph" w:styleId="Header">
    <w:name w:val="header"/>
    <w:basedOn w:val="Normal"/>
    <w:link w:val="HeaderChar"/>
    <w:uiPriority w:val="99"/>
    <w:unhideWhenUsed w:val="1"/>
    <w:rsid w:val="00AB65F0"/>
    <w:pPr>
      <w:tabs>
        <w:tab w:val="center" w:pos="4513"/>
        <w:tab w:val="right" w:pos="9026"/>
      </w:tabs>
    </w:pPr>
  </w:style>
  <w:style w:type="character" w:styleId="HeaderChar" w:customStyle="1">
    <w:name w:val="Header Char"/>
    <w:basedOn w:val="DefaultParagraphFont"/>
    <w:link w:val="Header"/>
    <w:uiPriority w:val="99"/>
    <w:rsid w:val="00AB65F0"/>
    <w:rPr>
      <w:rFonts w:ascii="Times New Roman" w:cs="Times New Roman" w:hAnsi="Times New Roman" w:eastAsiaTheme="minorEastAsia"/>
      <w:lang w:eastAsia="en-IE"/>
    </w:rPr>
  </w:style>
  <w:style w:type="paragraph" w:styleId="Footer">
    <w:name w:val="footer"/>
    <w:basedOn w:val="Normal"/>
    <w:link w:val="FooterChar"/>
    <w:uiPriority w:val="99"/>
    <w:unhideWhenUsed w:val="1"/>
    <w:rsid w:val="00AB65F0"/>
    <w:pPr>
      <w:tabs>
        <w:tab w:val="center" w:pos="4513"/>
        <w:tab w:val="right" w:pos="9026"/>
      </w:tabs>
    </w:pPr>
  </w:style>
  <w:style w:type="character" w:styleId="FooterChar" w:customStyle="1">
    <w:name w:val="Footer Char"/>
    <w:basedOn w:val="DefaultParagraphFont"/>
    <w:link w:val="Footer"/>
    <w:uiPriority w:val="99"/>
    <w:rsid w:val="00AB65F0"/>
    <w:rPr>
      <w:rFonts w:ascii="Times New Roman" w:cs="Times New Roman" w:hAnsi="Times New Roman" w:eastAsiaTheme="minorEastAsia"/>
      <w:lang w:eastAsia="en-IE"/>
    </w:rPr>
  </w:style>
  <w:style w:type="paragraph" w:styleId="TableParagraph" w:customStyle="1">
    <w:name w:val="Table Paragraph"/>
    <w:basedOn w:val="Normal"/>
    <w:uiPriority w:val="1"/>
    <w:qFormat w:val="1"/>
    <w:rsid w:val="009A7E6B"/>
    <w:pPr>
      <w:widowControl w:val="0"/>
      <w:autoSpaceDE w:val="0"/>
      <w:autoSpaceDN w:val="0"/>
    </w:pPr>
    <w:rPr>
      <w:rFonts w:ascii="Arial" w:cs="Arial" w:eastAsia="Arial" w:hAnsi="Arial"/>
      <w:lang w:eastAsia="en-US" w:val="en-US"/>
    </w:rPr>
  </w:style>
  <w:style w:type="paragraph" w:styleId="Default" w:customStyle="1">
    <w:name w:val="Default"/>
    <w:rsid w:val="00F251BF"/>
    <w:pPr>
      <w:autoSpaceDE w:val="0"/>
      <w:autoSpaceDN w:val="0"/>
      <w:adjustRightInd w:val="0"/>
      <w:spacing w:after="0" w:line="240" w:lineRule="auto"/>
    </w:pPr>
    <w:rPr>
      <w:rFonts w:ascii="Calibri" w:cs="Calibri" w:hAnsi="Calibri"/>
      <w:color w:val="000000"/>
      <w:sz w:val="24"/>
      <w:szCs w:val="24"/>
    </w:rPr>
  </w:style>
  <w:style w:type="paragraph" w:styleId="BalloonText">
    <w:name w:val="Balloon Text"/>
    <w:basedOn w:val="Normal"/>
    <w:link w:val="BalloonTextChar"/>
    <w:uiPriority w:val="99"/>
    <w:semiHidden w:val="1"/>
    <w:unhideWhenUsed w:val="1"/>
    <w:rsid w:val="006248C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248CA"/>
    <w:rPr>
      <w:rFonts w:ascii="Segoe UI" w:cs="Segoe UI" w:hAnsi="Segoe UI" w:eastAsiaTheme="minorEastAsia"/>
      <w:sz w:val="18"/>
      <w:szCs w:val="18"/>
      <w:lang w:eastAsia="en-I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qOE09FsRy68rISDKGPLIZyE6dQ==">AMUW2mUn4BfgB77neXImHcvKAkwvMBD/fvEsdeYJUxE13fQhrouBE9OsPVdDqJ5bFiNtsZmdyKK/RktNRPvLj1I106QUT/IVejTplyuBusyNCPJJMIAWp0zFF0wX73eBeleQ6IkO/R7B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2019-08-26T18:08:00Z</dcterms:created>
  <dc:creator>Lorna Greene</dc:creator>
</cp:coreProperties>
</file>